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C1B2" w14:textId="77777777" w:rsidR="004D534D" w:rsidRDefault="004D534D" w:rsidP="009A209C">
      <w:pPr>
        <w:shd w:val="clear" w:color="auto" w:fill="FFFFFF"/>
        <w:ind w:right="-334"/>
        <w:jc w:val="center"/>
        <w:rPr>
          <w:b/>
          <w:sz w:val="28"/>
          <w:szCs w:val="28"/>
        </w:rPr>
      </w:pPr>
    </w:p>
    <w:p w14:paraId="74D4E56E" w14:textId="7040E742" w:rsidR="009A209C" w:rsidRDefault="009A209C" w:rsidP="009A209C">
      <w:pPr>
        <w:shd w:val="clear" w:color="auto" w:fill="FFFFFF"/>
        <w:ind w:right="-3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        МУНИЦИПАЛЬНОГО ОБРАЗОВАНИЯ                                                    ХМЕЛЕВСКОЕ СЕЛЬСКОЕ ПОСЕЛЕНИЕ</w:t>
      </w:r>
    </w:p>
    <w:p w14:paraId="2672B02A" w14:textId="77777777" w:rsidR="009A209C" w:rsidRDefault="009A209C" w:rsidP="009A209C">
      <w:pPr>
        <w:shd w:val="clear" w:color="auto" w:fill="FFFFFF"/>
        <w:ind w:right="-1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СУРСКОГО РАЙОНА УЛЬЯНОВСКОЙ ОБЛАСТИ</w:t>
      </w:r>
    </w:p>
    <w:p w14:paraId="18DCF0D6" w14:textId="77777777" w:rsidR="009A209C" w:rsidRDefault="009A209C" w:rsidP="009A209C">
      <w:pPr>
        <w:shd w:val="clear" w:color="auto" w:fill="FFFFFF"/>
        <w:ind w:right="-192"/>
        <w:rPr>
          <w:b/>
          <w:sz w:val="28"/>
          <w:szCs w:val="28"/>
        </w:rPr>
      </w:pPr>
    </w:p>
    <w:p w14:paraId="6F0FF058" w14:textId="77777777" w:rsidR="009A209C" w:rsidRDefault="009A209C" w:rsidP="009A209C">
      <w:pPr>
        <w:shd w:val="clear" w:color="auto" w:fill="FFFFFF"/>
        <w:ind w:right="-192"/>
        <w:rPr>
          <w:b/>
          <w:sz w:val="28"/>
          <w:szCs w:val="28"/>
        </w:rPr>
      </w:pPr>
    </w:p>
    <w:p w14:paraId="51845F6C" w14:textId="77777777" w:rsidR="009A209C" w:rsidRDefault="009A209C" w:rsidP="009A209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14:paraId="5E4D8B06" w14:textId="77777777" w:rsidR="009A209C" w:rsidRDefault="009A209C" w:rsidP="009A209C">
      <w:pPr>
        <w:shd w:val="clear" w:color="auto" w:fill="FFFFFF"/>
        <w:jc w:val="center"/>
        <w:rPr>
          <w:b/>
          <w:sz w:val="28"/>
          <w:szCs w:val="28"/>
        </w:rPr>
      </w:pPr>
    </w:p>
    <w:p w14:paraId="7DFAA494" w14:textId="77777777" w:rsidR="004D534D" w:rsidRDefault="004D534D" w:rsidP="009A209C">
      <w:pPr>
        <w:shd w:val="clear" w:color="auto" w:fill="FFFFFF"/>
        <w:rPr>
          <w:b/>
          <w:sz w:val="28"/>
          <w:szCs w:val="28"/>
        </w:rPr>
      </w:pPr>
    </w:p>
    <w:p w14:paraId="7A74C452" w14:textId="1FE5A36F" w:rsidR="009A209C" w:rsidRDefault="004D534D" w:rsidP="009A209C">
      <w:pPr>
        <w:shd w:val="clear" w:color="auto" w:fill="FFFFFF"/>
        <w:rPr>
          <w:sz w:val="28"/>
          <w:szCs w:val="28"/>
          <w:u w:val="single"/>
        </w:rPr>
      </w:pPr>
      <w:r w:rsidRPr="004D534D">
        <w:rPr>
          <w:bCs/>
          <w:sz w:val="28"/>
          <w:szCs w:val="28"/>
        </w:rPr>
        <w:t>01.03.2022г.</w:t>
      </w:r>
      <w:r w:rsidR="009A209C">
        <w:rPr>
          <w:sz w:val="28"/>
          <w:szCs w:val="28"/>
        </w:rPr>
        <w:tab/>
      </w:r>
      <w:r w:rsidR="009A209C">
        <w:rPr>
          <w:sz w:val="28"/>
          <w:szCs w:val="28"/>
        </w:rPr>
        <w:tab/>
      </w:r>
      <w:r w:rsidR="009A209C">
        <w:rPr>
          <w:sz w:val="28"/>
          <w:szCs w:val="28"/>
        </w:rPr>
        <w:tab/>
      </w:r>
      <w:r w:rsidR="009A209C">
        <w:rPr>
          <w:sz w:val="28"/>
          <w:szCs w:val="28"/>
        </w:rPr>
        <w:tab/>
      </w:r>
      <w:r w:rsidR="009A209C">
        <w:rPr>
          <w:sz w:val="28"/>
          <w:szCs w:val="28"/>
        </w:rPr>
        <w:tab/>
      </w:r>
      <w:r w:rsidR="009A209C">
        <w:rPr>
          <w:sz w:val="28"/>
          <w:szCs w:val="28"/>
        </w:rPr>
        <w:tab/>
      </w:r>
      <w:r w:rsidR="009A20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9A209C">
        <w:rPr>
          <w:sz w:val="28"/>
          <w:szCs w:val="28"/>
        </w:rPr>
        <w:t>№</w:t>
      </w:r>
      <w:r>
        <w:rPr>
          <w:sz w:val="28"/>
          <w:szCs w:val="28"/>
        </w:rPr>
        <w:t xml:space="preserve"> 9-П</w:t>
      </w:r>
    </w:p>
    <w:p w14:paraId="6C9C6D21" w14:textId="66D2998A" w:rsidR="009A209C" w:rsidRDefault="009A209C" w:rsidP="009A209C">
      <w:pPr>
        <w:shd w:val="clear" w:color="auto" w:fill="FFFFFF"/>
        <w:tabs>
          <w:tab w:val="left" w:pos="3341"/>
          <w:tab w:val="left" w:pos="6658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t>Экз.№_</w:t>
      </w:r>
    </w:p>
    <w:p w14:paraId="48138831" w14:textId="77777777" w:rsidR="009A209C" w:rsidRDefault="009A209C" w:rsidP="009A209C">
      <w:pPr>
        <w:shd w:val="clear" w:color="auto" w:fill="FFFFFF"/>
        <w:tabs>
          <w:tab w:val="left" w:pos="3341"/>
          <w:tab w:val="left" w:pos="6658"/>
        </w:tabs>
      </w:pPr>
    </w:p>
    <w:p w14:paraId="305CADB9" w14:textId="77777777" w:rsidR="009A209C" w:rsidRDefault="009A209C" w:rsidP="009A209C">
      <w:pPr>
        <w:tabs>
          <w:tab w:val="left" w:pos="4624"/>
        </w:tabs>
        <w:rPr>
          <w:b/>
        </w:rPr>
      </w:pPr>
      <w:r>
        <w:t xml:space="preserve">                                                                       </w:t>
      </w:r>
      <w:proofErr w:type="spellStart"/>
      <w:r>
        <w:t>с.Хмелевка</w:t>
      </w:r>
      <w:proofErr w:type="spellEnd"/>
    </w:p>
    <w:p w14:paraId="6E815797" w14:textId="77777777" w:rsidR="009A209C" w:rsidRDefault="009A209C" w:rsidP="009A2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14:paraId="730A1D56" w14:textId="77777777" w:rsidR="009A209C" w:rsidRDefault="009A209C" w:rsidP="009A209C">
      <w:pPr>
        <w:shd w:val="clear" w:color="auto" w:fill="FFFFFF"/>
        <w:ind w:left="5" w:right="-50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О сохранности автомобильных </w:t>
      </w:r>
      <w:r>
        <w:rPr>
          <w:b/>
          <w:sz w:val="28"/>
          <w:szCs w:val="28"/>
        </w:rPr>
        <w:t xml:space="preserve">дорог на территории  </w:t>
      </w:r>
    </w:p>
    <w:p w14:paraId="66145238" w14:textId="77777777" w:rsidR="009A209C" w:rsidRDefault="009A209C" w:rsidP="009A209C">
      <w:pPr>
        <w:shd w:val="clear" w:color="auto" w:fill="FFFFFF"/>
        <w:ind w:left="5" w:right="-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Хмелевское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34A3106D" w14:textId="77777777" w:rsidR="009A209C" w:rsidRDefault="009A209C" w:rsidP="009A209C">
      <w:pPr>
        <w:shd w:val="clear" w:color="auto" w:fill="FFFFFF"/>
        <w:jc w:val="both"/>
        <w:rPr>
          <w:b/>
          <w:sz w:val="28"/>
          <w:szCs w:val="28"/>
        </w:rPr>
      </w:pPr>
    </w:p>
    <w:p w14:paraId="6EB9F685" w14:textId="1D9324DE" w:rsidR="009A209C" w:rsidRDefault="009A209C" w:rsidP="009A20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ст. 14 Федерального  закона   от  10.12.1995 № 196-ФЗ   «О безопасности дорожного движения», п.5 ч.1 ст.14  Федерального  Закона  от  06.10.2003 № 131-ФЗ  «Об общих принципах организации местного самоуправления в Российской Федерации»,ст.30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Порядка осуществления временных ограничений или прекращения движения транспортных средств по </w:t>
      </w:r>
      <w:bookmarkStart w:id="0" w:name="_GoBack"/>
      <w:bookmarkEnd w:id="0"/>
      <w:r>
        <w:rPr>
          <w:sz w:val="28"/>
          <w:szCs w:val="28"/>
        </w:rPr>
        <w:t xml:space="preserve">автомобильным дорогам общего пользования регионального, межмуниципального и местного значения Ульяновской области, утвержденного Постановлением Правительства Ульяновской области от 22.03.2012 №129-П,   в  целях  предотвращения снижения несущей способности конструктивных элементов автомобильной дороги, вызванной их переувлажнением на территории 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 ,  </w:t>
      </w:r>
      <w:r>
        <w:rPr>
          <w:b/>
          <w:sz w:val="28"/>
          <w:szCs w:val="28"/>
        </w:rPr>
        <w:t>п о с т а н о в л я ю:</w:t>
      </w:r>
      <w:r>
        <w:rPr>
          <w:sz w:val="28"/>
          <w:szCs w:val="28"/>
        </w:rPr>
        <w:t xml:space="preserve"> </w:t>
      </w:r>
    </w:p>
    <w:p w14:paraId="6F332CBF" w14:textId="2A43B648" w:rsidR="009A209C" w:rsidRDefault="009A209C" w:rsidP="009A20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движение транспортных средств на автомобильных дорогах местного значения в границах населенных пунктов поселения в целях сохранности автомобильных дорог в период весенней распутицы   с 01 апреля 2022 года по 30 апреля 2022 года включительно:</w:t>
      </w:r>
    </w:p>
    <w:p w14:paraId="194892E6" w14:textId="77777777" w:rsidR="009A209C" w:rsidRDefault="009A209C" w:rsidP="009A20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на всех грунтовых дорогах;</w:t>
      </w:r>
    </w:p>
    <w:p w14:paraId="1038509B" w14:textId="77777777" w:rsidR="009A209C" w:rsidRDefault="009A209C" w:rsidP="009A20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дорогах с гравийным и щебёночным покрытием с разрешенной максимальной массой выше 6 тонн;</w:t>
      </w:r>
    </w:p>
    <w:p w14:paraId="5B7915FC" w14:textId="77777777" w:rsidR="009A209C" w:rsidRDefault="009A209C" w:rsidP="009A20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на дорогах с асфальтным покрытием с разрешенной максимальной </w:t>
      </w:r>
      <w:r>
        <w:rPr>
          <w:sz w:val="28"/>
          <w:szCs w:val="28"/>
        </w:rPr>
        <w:t>массой выше 8 тонн.</w:t>
      </w:r>
    </w:p>
    <w:p w14:paraId="4F4D4FEB" w14:textId="77777777" w:rsidR="009A209C" w:rsidRDefault="009A209C" w:rsidP="009A20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2.Временное ограничение движения в весенний период осуществляется:</w:t>
      </w:r>
    </w:p>
    <w:p w14:paraId="63FFCF5F" w14:textId="77777777" w:rsidR="009A209C" w:rsidRDefault="009A209C" w:rsidP="009A20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путем установки дорожных знаков 3.12 «Ограничение массы, приходящейся на ось транспортного средства» со знаками дополнительной </w:t>
      </w:r>
      <w:r>
        <w:rPr>
          <w:sz w:val="28"/>
          <w:szCs w:val="28"/>
        </w:rPr>
        <w:lastRenderedPageBreak/>
        <w:t>информации (таблички) 8.20.1 и 8.20.2 «Тип тележки транспортных средств», предусмотренных Правилами дорожного движения.</w:t>
      </w:r>
    </w:p>
    <w:p w14:paraId="67C36A04" w14:textId="77777777" w:rsidR="009A209C" w:rsidRDefault="009A209C" w:rsidP="009A209C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Временные ограничения движения в весенний период не распространяются:</w:t>
      </w:r>
    </w:p>
    <w:p w14:paraId="4EC71AFB" w14:textId="77777777" w:rsidR="009A209C" w:rsidRDefault="009A209C" w:rsidP="009A209C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- на пассажирские перевозки автобусами, в том числе международные;     </w:t>
      </w:r>
    </w:p>
    <w:p w14:paraId="4762EEDE" w14:textId="667E3F1D" w:rsidR="009A209C" w:rsidRDefault="009A209C" w:rsidP="009A209C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- на перевозку пищевых продуктов, животных, кормов и кормовых добавок для продуктивных животных, лекарственных препаратов, топлива      ( 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</w:p>
    <w:p w14:paraId="397292C4" w14:textId="77777777" w:rsidR="009A209C" w:rsidRDefault="009A209C" w:rsidP="009A209C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на перевозку грузов, необходимых для ликвидации последствий стихийных бедствий или иных чрезвычайных происшествий; </w:t>
      </w:r>
    </w:p>
    <w:p w14:paraId="7B75340E" w14:textId="77777777" w:rsidR="009A209C" w:rsidRDefault="009A209C" w:rsidP="009A209C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14:paraId="5A5AE888" w14:textId="14483BF8" w:rsidR="009A209C" w:rsidRDefault="009A209C" w:rsidP="009A209C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на транспортировку твердых бытовых отходов к местам их утилизации; </w:t>
      </w:r>
    </w:p>
    <w:p w14:paraId="6C979586" w14:textId="77777777" w:rsidR="009A209C" w:rsidRDefault="009A209C" w:rsidP="009A209C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на движение транспортных средств Министерства обороны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а также федеральных органов исполнительной власти, подведомственных Министерству обороны Российской Федерации;</w:t>
      </w:r>
    </w:p>
    <w:p w14:paraId="0E503A02" w14:textId="77777777" w:rsidR="009A209C" w:rsidRDefault="009A209C" w:rsidP="009A20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на движение сельскохозяйственных тракторов и иных самоходных машин, применяемых в сельском хозяйстве. </w:t>
      </w:r>
    </w:p>
    <w:p w14:paraId="36CE09D0" w14:textId="761C5569" w:rsidR="009A209C" w:rsidRDefault="009A209C" w:rsidP="009A20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 от 01.03.2021 года №13-П «О сохранности автомобильных дорог на территории муниципального образования 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поселение» признать утратившим силу.</w:t>
      </w:r>
    </w:p>
    <w:p w14:paraId="195B350D" w14:textId="0FB5B166" w:rsidR="009A209C" w:rsidRDefault="009A209C" w:rsidP="009A20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на следующий день после дня его обнародования.</w:t>
      </w:r>
    </w:p>
    <w:p w14:paraId="5B0EE7F2" w14:textId="77777777" w:rsidR="009A209C" w:rsidRDefault="009A209C" w:rsidP="009A20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постановления оставляю за собой.</w:t>
      </w:r>
    </w:p>
    <w:p w14:paraId="65E51FE7" w14:textId="77777777" w:rsidR="009A209C" w:rsidRDefault="009A209C" w:rsidP="009A209C">
      <w:pPr>
        <w:shd w:val="clear" w:color="auto" w:fill="FFFFFF"/>
        <w:ind w:left="14"/>
        <w:jc w:val="both"/>
        <w:rPr>
          <w:sz w:val="28"/>
          <w:szCs w:val="28"/>
        </w:rPr>
      </w:pPr>
    </w:p>
    <w:p w14:paraId="2205DDD3" w14:textId="77777777" w:rsidR="009A209C" w:rsidRDefault="009A209C" w:rsidP="009A209C">
      <w:pPr>
        <w:shd w:val="clear" w:color="auto" w:fill="FFFFFF"/>
        <w:ind w:left="14"/>
        <w:jc w:val="both"/>
        <w:rPr>
          <w:sz w:val="28"/>
          <w:szCs w:val="28"/>
        </w:rPr>
      </w:pPr>
    </w:p>
    <w:p w14:paraId="561BB99F" w14:textId="77777777" w:rsidR="009A209C" w:rsidRDefault="009A209C" w:rsidP="009A209C">
      <w:pPr>
        <w:shd w:val="clear" w:color="auto" w:fill="FFFFFF"/>
        <w:ind w:left="14"/>
        <w:jc w:val="both"/>
        <w:rPr>
          <w:sz w:val="28"/>
          <w:szCs w:val="28"/>
        </w:rPr>
      </w:pPr>
    </w:p>
    <w:p w14:paraId="00ACFE07" w14:textId="77777777" w:rsidR="009A209C" w:rsidRDefault="009A209C" w:rsidP="009A209C">
      <w:pPr>
        <w:shd w:val="clear" w:color="auto" w:fill="FFFFFF"/>
        <w:ind w:left="14"/>
        <w:jc w:val="both"/>
        <w:rPr>
          <w:sz w:val="28"/>
          <w:szCs w:val="28"/>
        </w:rPr>
      </w:pPr>
    </w:p>
    <w:p w14:paraId="079A104A" w14:textId="77777777" w:rsidR="009A209C" w:rsidRDefault="009A209C" w:rsidP="009A209C">
      <w:pPr>
        <w:shd w:val="clear" w:color="auto" w:fill="FFFFFF"/>
        <w:ind w:left="14"/>
        <w:jc w:val="both"/>
        <w:rPr>
          <w:sz w:val="28"/>
          <w:szCs w:val="28"/>
        </w:rPr>
      </w:pPr>
    </w:p>
    <w:p w14:paraId="3C6F8DC6" w14:textId="257B8766" w:rsidR="009A209C" w:rsidRDefault="009A209C" w:rsidP="009A209C">
      <w:pPr>
        <w:shd w:val="clear" w:color="auto" w:fill="FFFFFF"/>
        <w:ind w:left="14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администрации                                                                                      </w:t>
      </w:r>
    </w:p>
    <w:p w14:paraId="1E9EAE53" w14:textId="77777777" w:rsidR="009A209C" w:rsidRDefault="009A209C" w:rsidP="009A209C">
      <w:pPr>
        <w:shd w:val="clear" w:color="auto" w:fill="FFFFFF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48926996" w14:textId="0F060C8E" w:rsidR="009A209C" w:rsidRDefault="009A209C" w:rsidP="009A209C">
      <w:pPr>
        <w:shd w:val="clear" w:color="auto" w:fill="FFFFFF"/>
        <w:ind w:left="14"/>
        <w:rPr>
          <w:szCs w:val="28"/>
        </w:rPr>
      </w:pP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</w:t>
      </w:r>
      <w:r>
        <w:rPr>
          <w:spacing w:val="-1"/>
          <w:sz w:val="28"/>
          <w:szCs w:val="28"/>
        </w:rPr>
        <w:t xml:space="preserve">поселение                                                   В.А. </w:t>
      </w:r>
      <w:proofErr w:type="spellStart"/>
      <w:r>
        <w:rPr>
          <w:spacing w:val="-1"/>
          <w:sz w:val="28"/>
          <w:szCs w:val="28"/>
        </w:rPr>
        <w:t>Шагарова</w:t>
      </w:r>
      <w:proofErr w:type="spellEnd"/>
    </w:p>
    <w:p w14:paraId="33E98B9D" w14:textId="77777777" w:rsidR="009A209C" w:rsidRDefault="009A209C" w:rsidP="009A209C"/>
    <w:p w14:paraId="219DE3FF" w14:textId="77777777" w:rsidR="009A209C" w:rsidRDefault="009A209C" w:rsidP="009A209C">
      <w:pPr>
        <w:rPr>
          <w:sz w:val="28"/>
          <w:szCs w:val="28"/>
        </w:rPr>
      </w:pPr>
    </w:p>
    <w:p w14:paraId="41407EEF" w14:textId="77777777" w:rsidR="009A209C" w:rsidRDefault="009A209C" w:rsidP="009A209C">
      <w:pPr>
        <w:rPr>
          <w:sz w:val="28"/>
          <w:szCs w:val="28"/>
        </w:rPr>
      </w:pPr>
    </w:p>
    <w:p w14:paraId="625273BC" w14:textId="77777777" w:rsidR="009A209C" w:rsidRDefault="009A209C" w:rsidP="009A209C">
      <w:pPr>
        <w:rPr>
          <w:sz w:val="28"/>
          <w:szCs w:val="28"/>
        </w:rPr>
      </w:pPr>
    </w:p>
    <w:p w14:paraId="102ED621" w14:textId="77777777" w:rsidR="009A209C" w:rsidRDefault="009A209C" w:rsidP="009A209C">
      <w:pPr>
        <w:rPr>
          <w:sz w:val="28"/>
          <w:szCs w:val="28"/>
        </w:rPr>
      </w:pPr>
    </w:p>
    <w:p w14:paraId="6FD979DD" w14:textId="77777777" w:rsidR="009A209C" w:rsidRDefault="009A209C" w:rsidP="009A209C"/>
    <w:p w14:paraId="3342686E" w14:textId="77777777" w:rsidR="002C4862" w:rsidRDefault="004D534D"/>
    <w:sectPr w:rsidR="002C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51"/>
    <w:rsid w:val="004D534D"/>
    <w:rsid w:val="005F4C5C"/>
    <w:rsid w:val="009A209C"/>
    <w:rsid w:val="00AC2D51"/>
    <w:rsid w:val="00F6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173D"/>
  <w15:chartTrackingRefBased/>
  <w15:docId w15:val="{81826172-BE83-472C-9B04-EDB1D093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2022-01-28T09:35:00Z</dcterms:created>
  <dcterms:modified xsi:type="dcterms:W3CDTF">2022-03-01T10:49:00Z</dcterms:modified>
</cp:coreProperties>
</file>