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446E" w14:textId="77777777" w:rsidR="00E36FE3" w:rsidRDefault="00E36FE3" w:rsidP="00E36FE3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</w:t>
      </w:r>
    </w:p>
    <w:p w14:paraId="1B953B55" w14:textId="77777777" w:rsidR="00E36FE3" w:rsidRDefault="00E36FE3" w:rsidP="00E36FE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711D9A9" w14:textId="77777777" w:rsidR="00E36FE3" w:rsidRDefault="00E36FE3" w:rsidP="00E36FE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ХМЕЛЕВСКОЕ СЕЛЬСКОЕ ПОСЕЛЕНИЕ</w:t>
      </w:r>
    </w:p>
    <w:p w14:paraId="12D80190" w14:textId="77777777" w:rsidR="00E36FE3" w:rsidRDefault="00E36FE3" w:rsidP="00E36FE3">
      <w:pPr>
        <w:jc w:val="center"/>
        <w:rPr>
          <w:b/>
        </w:rPr>
      </w:pPr>
      <w:r>
        <w:rPr>
          <w:b/>
        </w:rPr>
        <w:t>СУРСКОГО РАЙОНА УЛЬЯНОВСКОЙ ОБЛАСТИ</w:t>
      </w:r>
    </w:p>
    <w:p w14:paraId="03C0AAA3" w14:textId="77777777" w:rsidR="00E36FE3" w:rsidRDefault="00E36FE3" w:rsidP="00E36FE3">
      <w:pPr>
        <w:jc w:val="center"/>
        <w:rPr>
          <w:b/>
        </w:rPr>
      </w:pPr>
    </w:p>
    <w:p w14:paraId="115EE0F8" w14:textId="77777777" w:rsidR="00E36FE3" w:rsidRDefault="00E36FE3" w:rsidP="00E36FE3">
      <w:pPr>
        <w:jc w:val="center"/>
        <w:rPr>
          <w:b/>
        </w:rPr>
      </w:pPr>
    </w:p>
    <w:p w14:paraId="7FE954F2" w14:textId="77777777" w:rsidR="00E36FE3" w:rsidRDefault="00E36FE3" w:rsidP="00E36FE3">
      <w:pPr>
        <w:jc w:val="center"/>
        <w:rPr>
          <w:b/>
        </w:rPr>
      </w:pPr>
      <w:r>
        <w:rPr>
          <w:b/>
        </w:rPr>
        <w:t>РАСПОРЯЖЕНИЕ</w:t>
      </w:r>
    </w:p>
    <w:p w14:paraId="356CB35D" w14:textId="77777777" w:rsidR="00E36FE3" w:rsidRDefault="00E36FE3" w:rsidP="00E36FE3">
      <w:pPr>
        <w:pStyle w:val="ConsPlusTitle"/>
        <w:widowControl/>
        <w:jc w:val="center"/>
      </w:pPr>
    </w:p>
    <w:p w14:paraId="2629BC8C" w14:textId="77777777" w:rsidR="00E36FE3" w:rsidRDefault="00E36FE3" w:rsidP="00E36FE3">
      <w:pPr>
        <w:pStyle w:val="ConsPlusTitle"/>
        <w:widowControl/>
      </w:pPr>
    </w:p>
    <w:p w14:paraId="2A32FE75" w14:textId="3FB80441" w:rsidR="00E36FE3" w:rsidRDefault="00E36FE3" w:rsidP="00E36FE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07.02.2022 г.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  №3-Р-А</w:t>
      </w:r>
    </w:p>
    <w:p w14:paraId="01589FCE" w14:textId="77777777" w:rsidR="00E36FE3" w:rsidRDefault="00E36FE3" w:rsidP="00E36FE3">
      <w:pPr>
        <w:pStyle w:val="ConsPlusTitle"/>
        <w:widowControl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</w:t>
      </w:r>
      <w:r>
        <w:rPr>
          <w:b w:val="0"/>
        </w:rPr>
        <w:tab/>
        <w:t xml:space="preserve">    Экз.№___</w:t>
      </w:r>
    </w:p>
    <w:p w14:paraId="3FF75862" w14:textId="77777777" w:rsidR="00E36FE3" w:rsidRDefault="00E36FE3" w:rsidP="00E36FE3">
      <w:pPr>
        <w:pStyle w:val="ConsPlusTitle"/>
        <w:widowControl/>
        <w:jc w:val="center"/>
        <w:rPr>
          <w:b w:val="0"/>
        </w:rPr>
      </w:pPr>
      <w:proofErr w:type="spellStart"/>
      <w:r>
        <w:rPr>
          <w:b w:val="0"/>
        </w:rPr>
        <w:t>с.Хмелевка</w:t>
      </w:r>
      <w:proofErr w:type="spellEnd"/>
    </w:p>
    <w:p w14:paraId="0F068A70" w14:textId="77777777" w:rsidR="00E36FE3" w:rsidRDefault="00E36FE3" w:rsidP="00E36FE3">
      <w:pPr>
        <w:rPr>
          <w:b/>
          <w:szCs w:val="28"/>
        </w:rPr>
      </w:pPr>
    </w:p>
    <w:p w14:paraId="6A890AB0" w14:textId="77777777" w:rsidR="00E36FE3" w:rsidRDefault="00E36FE3" w:rsidP="00E36FE3">
      <w:pPr>
        <w:tabs>
          <w:tab w:val="left" w:pos="3174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назначении ответственного лица </w:t>
      </w:r>
    </w:p>
    <w:p w14:paraId="266BEC6A" w14:textId="77777777" w:rsidR="00E36FE3" w:rsidRDefault="00E36FE3" w:rsidP="00E36FE3">
      <w:pPr>
        <w:tabs>
          <w:tab w:val="left" w:pos="3174"/>
        </w:tabs>
        <w:jc w:val="center"/>
        <w:rPr>
          <w:b/>
          <w:szCs w:val="28"/>
        </w:rPr>
      </w:pPr>
      <w:r>
        <w:rPr>
          <w:b/>
          <w:szCs w:val="28"/>
        </w:rPr>
        <w:t>за антикоррупционную деятельность</w:t>
      </w:r>
    </w:p>
    <w:p w14:paraId="15595642" w14:textId="77777777" w:rsidR="00E36FE3" w:rsidRDefault="00E36FE3" w:rsidP="00E36FE3">
      <w:pPr>
        <w:tabs>
          <w:tab w:val="left" w:pos="3174"/>
        </w:tabs>
        <w:rPr>
          <w:b/>
          <w:szCs w:val="28"/>
        </w:rPr>
      </w:pPr>
    </w:p>
    <w:p w14:paraId="1F4EDAD9" w14:textId="77777777" w:rsidR="00E36FE3" w:rsidRDefault="00E36FE3" w:rsidP="00E36FE3">
      <w:pPr>
        <w:tabs>
          <w:tab w:val="left" w:pos="3174"/>
        </w:tabs>
        <w:jc w:val="both"/>
        <w:rPr>
          <w:sz w:val="26"/>
          <w:szCs w:val="26"/>
        </w:rPr>
      </w:pPr>
      <w:r>
        <w:rPr>
          <w:b/>
          <w:szCs w:val="28"/>
        </w:rPr>
        <w:tab/>
      </w:r>
    </w:p>
    <w:p w14:paraId="2F2E8B81" w14:textId="1FE45251" w:rsidR="00E36FE3" w:rsidRDefault="00E36FE3" w:rsidP="00E36FE3">
      <w:pPr>
        <w:tabs>
          <w:tab w:val="left" w:pos="720"/>
        </w:tabs>
        <w:ind w:firstLine="720"/>
        <w:jc w:val="both"/>
        <w:rPr>
          <w:szCs w:val="28"/>
        </w:rPr>
      </w:pPr>
      <w:r w:rsidRPr="006D44D1">
        <w:rPr>
          <w:szCs w:val="28"/>
        </w:rPr>
        <w:t>В соответствии</w:t>
      </w:r>
      <w:r>
        <w:rPr>
          <w:szCs w:val="28"/>
        </w:rPr>
        <w:t xml:space="preserve"> с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 и Законом Ульяновской области от 05.06.2007 №77-ЗО «О противодействии коррупции в Ульяновской области»:</w:t>
      </w:r>
    </w:p>
    <w:p w14:paraId="27AA9115" w14:textId="389522ED" w:rsidR="00E36FE3" w:rsidRDefault="00E36FE3" w:rsidP="00E36FE3">
      <w:pPr>
        <w:tabs>
          <w:tab w:val="left" w:pos="3174"/>
        </w:tabs>
        <w:rPr>
          <w:szCs w:val="28"/>
        </w:rPr>
      </w:pPr>
      <w:r>
        <w:rPr>
          <w:szCs w:val="28"/>
        </w:rPr>
        <w:t xml:space="preserve">         1.Назначить ответственной </w:t>
      </w:r>
      <w:r w:rsidRPr="006D44D1">
        <w:rPr>
          <w:szCs w:val="28"/>
        </w:rPr>
        <w:t>за антикоррупционную деятельность</w:t>
      </w:r>
      <w:r>
        <w:rPr>
          <w:szCs w:val="28"/>
        </w:rPr>
        <w:t xml:space="preserve"> в МО </w:t>
      </w: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 Сурского района Ульяновской области Ховрину Любовь Михайловну, инспектора администрации МО </w:t>
      </w: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поселение.</w:t>
      </w:r>
    </w:p>
    <w:p w14:paraId="558C9577" w14:textId="1FE95486" w:rsidR="00E36FE3" w:rsidRDefault="00E36FE3" w:rsidP="00E36FE3">
      <w:pPr>
        <w:tabs>
          <w:tab w:val="left" w:pos="3174"/>
        </w:tabs>
        <w:rPr>
          <w:szCs w:val="28"/>
        </w:rPr>
      </w:pPr>
      <w:r>
        <w:rPr>
          <w:szCs w:val="28"/>
        </w:rPr>
        <w:t xml:space="preserve">         2.Признать утратившим силу распоряжение администрации МО </w:t>
      </w: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 от 17.12.2022 №20-Р-А «</w:t>
      </w:r>
      <w:r w:rsidRPr="00BC6350">
        <w:rPr>
          <w:szCs w:val="28"/>
        </w:rPr>
        <w:t>О назначении ответственного лица за антикоррупционную деятельность</w:t>
      </w:r>
      <w:r w:rsidR="00951399">
        <w:rPr>
          <w:szCs w:val="28"/>
        </w:rPr>
        <w:t>».</w:t>
      </w:r>
    </w:p>
    <w:p w14:paraId="0D4ED0F9" w14:textId="77777777" w:rsidR="00E36FE3" w:rsidRDefault="00E36FE3" w:rsidP="00E36FE3">
      <w:pPr>
        <w:tabs>
          <w:tab w:val="left" w:pos="3174"/>
        </w:tabs>
        <w:rPr>
          <w:szCs w:val="28"/>
        </w:rPr>
      </w:pPr>
      <w:r>
        <w:rPr>
          <w:szCs w:val="28"/>
        </w:rPr>
        <w:t xml:space="preserve">          3.Контроль за исполнением настоящего распоряжения оставляю за собой.</w:t>
      </w:r>
    </w:p>
    <w:p w14:paraId="23B392A9" w14:textId="77777777" w:rsidR="00E36FE3" w:rsidRDefault="00E36FE3" w:rsidP="00E36FE3">
      <w:pPr>
        <w:tabs>
          <w:tab w:val="left" w:pos="3174"/>
        </w:tabs>
        <w:rPr>
          <w:szCs w:val="28"/>
        </w:rPr>
      </w:pPr>
    </w:p>
    <w:p w14:paraId="3B0E2BB2" w14:textId="77777777" w:rsidR="00E36FE3" w:rsidRDefault="00E36FE3" w:rsidP="00E36FE3">
      <w:pPr>
        <w:tabs>
          <w:tab w:val="left" w:pos="3174"/>
        </w:tabs>
        <w:rPr>
          <w:szCs w:val="28"/>
        </w:rPr>
      </w:pPr>
    </w:p>
    <w:p w14:paraId="29AF1E63" w14:textId="77777777" w:rsidR="00E36FE3" w:rsidRDefault="00E36FE3" w:rsidP="00E36FE3">
      <w:pPr>
        <w:tabs>
          <w:tab w:val="left" w:pos="3174"/>
        </w:tabs>
        <w:rPr>
          <w:szCs w:val="28"/>
        </w:rPr>
      </w:pPr>
    </w:p>
    <w:p w14:paraId="3E2D83D2" w14:textId="77777777" w:rsidR="00E36FE3" w:rsidRDefault="00E36FE3" w:rsidP="00E36FE3">
      <w:pPr>
        <w:tabs>
          <w:tab w:val="left" w:pos="3174"/>
        </w:tabs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администрации </w:t>
      </w:r>
    </w:p>
    <w:p w14:paraId="7326F08B" w14:textId="77777777" w:rsidR="00E36FE3" w:rsidRDefault="00E36FE3" w:rsidP="00E36FE3">
      <w:pPr>
        <w:tabs>
          <w:tab w:val="left" w:pos="3174"/>
        </w:tabs>
        <w:rPr>
          <w:szCs w:val="28"/>
        </w:rPr>
      </w:pPr>
      <w:r>
        <w:rPr>
          <w:szCs w:val="28"/>
        </w:rPr>
        <w:t xml:space="preserve">МО </w:t>
      </w: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</w:t>
      </w:r>
    </w:p>
    <w:p w14:paraId="37E6FBDC" w14:textId="77777777" w:rsidR="00E36FE3" w:rsidRDefault="00E36FE3" w:rsidP="00E36FE3">
      <w:pPr>
        <w:tabs>
          <w:tab w:val="left" w:pos="3174"/>
        </w:tabs>
        <w:rPr>
          <w:b/>
          <w:szCs w:val="28"/>
        </w:rPr>
      </w:pPr>
      <w:r>
        <w:rPr>
          <w:szCs w:val="28"/>
        </w:rPr>
        <w:t>Сурского района Ульяновской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В.А.Шагарова</w:t>
      </w:r>
      <w:proofErr w:type="spellEnd"/>
    </w:p>
    <w:p w14:paraId="3358E809" w14:textId="77777777" w:rsidR="00E36FE3" w:rsidRPr="006D44D1" w:rsidRDefault="00E36FE3" w:rsidP="00E36FE3">
      <w:pPr>
        <w:tabs>
          <w:tab w:val="left" w:pos="720"/>
        </w:tabs>
        <w:ind w:firstLine="720"/>
        <w:jc w:val="both"/>
      </w:pPr>
    </w:p>
    <w:p w14:paraId="74CA7530" w14:textId="77777777" w:rsidR="00E36FE3" w:rsidRDefault="00E36FE3" w:rsidP="00E36FE3"/>
    <w:p w14:paraId="15FE9D10" w14:textId="77777777" w:rsidR="00E36FE3" w:rsidRDefault="00E36FE3" w:rsidP="00E36FE3"/>
    <w:p w14:paraId="63DC3492" w14:textId="77777777" w:rsidR="00E36FE3" w:rsidRDefault="00E36FE3" w:rsidP="00E36FE3"/>
    <w:p w14:paraId="23240711" w14:textId="77777777" w:rsidR="002C4862" w:rsidRDefault="006D659E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1E"/>
    <w:rsid w:val="002F211E"/>
    <w:rsid w:val="005F4C5C"/>
    <w:rsid w:val="006D659E"/>
    <w:rsid w:val="00951399"/>
    <w:rsid w:val="00E36FE3"/>
    <w:rsid w:val="00E8781F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A301"/>
  <w15:chartTrackingRefBased/>
  <w15:docId w15:val="{9CF668E4-E65B-4B4D-97D9-79B73072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6FE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6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2023-04-26T10:09:00Z</dcterms:created>
  <dcterms:modified xsi:type="dcterms:W3CDTF">2023-04-26T10:09:00Z</dcterms:modified>
</cp:coreProperties>
</file>