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468C" w14:textId="77777777" w:rsid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p>
    <w:p w14:paraId="309961E0" w14:textId="7CF0FC7F"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bookmarkStart w:id="0" w:name="_Hlk107760891"/>
      <w:bookmarkStart w:id="1" w:name="_GoBack"/>
      <w:r w:rsidRPr="006E2374">
        <w:rPr>
          <w:rFonts w:ascii="Times New Roman" w:eastAsia="Times New Roman" w:hAnsi="Times New Roman" w:cs="Times New Roman"/>
          <w:b/>
          <w:bCs/>
          <w:color w:val="auto"/>
          <w:sz w:val="28"/>
          <w:szCs w:val="28"/>
          <w:lang w:bidi="ar-SA"/>
        </w:rPr>
        <w:t xml:space="preserve">СОВЕТ ДЕПУТАТОВ </w:t>
      </w:r>
    </w:p>
    <w:p w14:paraId="074CAC30"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r w:rsidRPr="006E2374">
        <w:rPr>
          <w:rFonts w:ascii="Times New Roman" w:eastAsia="Times New Roman" w:hAnsi="Times New Roman" w:cs="Times New Roman"/>
          <w:b/>
          <w:bCs/>
          <w:color w:val="auto"/>
          <w:sz w:val="28"/>
          <w:szCs w:val="28"/>
          <w:lang w:bidi="ar-SA"/>
        </w:rPr>
        <w:t>МУНИЦИПАЛЬНОГО ОБРАЗОВАНИЯ</w:t>
      </w:r>
    </w:p>
    <w:p w14:paraId="237670CD"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r w:rsidRPr="006E2374">
        <w:rPr>
          <w:rFonts w:ascii="Times New Roman" w:eastAsia="Times New Roman" w:hAnsi="Times New Roman" w:cs="Times New Roman"/>
          <w:b/>
          <w:bCs/>
          <w:color w:val="auto"/>
          <w:sz w:val="28"/>
          <w:szCs w:val="28"/>
          <w:lang w:bidi="ar-SA"/>
        </w:rPr>
        <w:t>ХМЕЛЕВСКОЕ СЕЛЬСКОЕ ПОСЕЛЕНИЕ</w:t>
      </w:r>
    </w:p>
    <w:p w14:paraId="11D22744"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r w:rsidRPr="006E2374">
        <w:rPr>
          <w:rFonts w:ascii="Times New Roman" w:eastAsia="Times New Roman" w:hAnsi="Times New Roman" w:cs="Times New Roman"/>
          <w:b/>
          <w:bCs/>
          <w:color w:val="auto"/>
          <w:sz w:val="28"/>
          <w:szCs w:val="28"/>
          <w:lang w:bidi="ar-SA"/>
        </w:rPr>
        <w:t>СУРСКОГО РАЙОНА УЛЬЯНОВСКОЙ ОБЛАСТИ</w:t>
      </w:r>
    </w:p>
    <w:p w14:paraId="4639176C"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p>
    <w:p w14:paraId="17445B29"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p>
    <w:p w14:paraId="3469EDF7" w14:textId="77777777" w:rsidR="006E2374" w:rsidRPr="006E2374" w:rsidRDefault="006E2374" w:rsidP="006E2374">
      <w:pPr>
        <w:widowControl/>
        <w:spacing w:line="228" w:lineRule="auto"/>
        <w:jc w:val="center"/>
        <w:rPr>
          <w:rFonts w:ascii="Times New Roman" w:eastAsia="Times New Roman" w:hAnsi="Times New Roman" w:cs="Times New Roman"/>
          <w:b/>
          <w:bCs/>
          <w:color w:val="auto"/>
          <w:sz w:val="28"/>
          <w:szCs w:val="28"/>
          <w:lang w:bidi="ar-SA"/>
        </w:rPr>
      </w:pPr>
      <w:r w:rsidRPr="006E2374">
        <w:rPr>
          <w:rFonts w:ascii="Times New Roman" w:eastAsia="Times New Roman" w:hAnsi="Times New Roman" w:cs="Times New Roman"/>
          <w:b/>
          <w:bCs/>
          <w:color w:val="auto"/>
          <w:sz w:val="28"/>
          <w:szCs w:val="28"/>
          <w:lang w:bidi="ar-SA"/>
        </w:rPr>
        <w:t>РЕШЕНИЕ</w:t>
      </w:r>
    </w:p>
    <w:p w14:paraId="5EDAEDCD" w14:textId="77777777" w:rsidR="006E2374" w:rsidRPr="006E2374" w:rsidRDefault="006E2374" w:rsidP="006E2374">
      <w:pPr>
        <w:autoSpaceDE w:val="0"/>
        <w:autoSpaceDN w:val="0"/>
        <w:adjustRightInd w:val="0"/>
        <w:jc w:val="right"/>
        <w:rPr>
          <w:rFonts w:ascii="Times New Roman" w:eastAsia="Times New Roman" w:hAnsi="Times New Roman" w:cs="Times New Roman"/>
          <w:bCs/>
          <w:color w:val="auto"/>
          <w:sz w:val="28"/>
          <w:szCs w:val="28"/>
          <w:lang w:bidi="ar-SA"/>
        </w:rPr>
      </w:pPr>
    </w:p>
    <w:p w14:paraId="0FE1BFD8" w14:textId="09D1812E" w:rsidR="006E2374" w:rsidRPr="006E2374" w:rsidRDefault="007A5BF6" w:rsidP="006E2374">
      <w:pPr>
        <w:autoSpaceDE w:val="0"/>
        <w:autoSpaceDN w:val="0"/>
        <w:adjustRightInd w:val="0"/>
        <w:rPr>
          <w:rFonts w:ascii="Times New Roman" w:eastAsia="Times New Roman" w:hAnsi="Times New Roman" w:cs="Times New Roman"/>
          <w:bCs/>
          <w:color w:val="auto"/>
          <w:sz w:val="28"/>
          <w:szCs w:val="28"/>
          <w:lang w:bidi="ar-SA"/>
        </w:rPr>
      </w:pPr>
      <w:r w:rsidRPr="007A5BF6">
        <w:rPr>
          <w:rFonts w:ascii="Times New Roman" w:eastAsia="Times New Roman" w:hAnsi="Times New Roman" w:cs="Times New Roman"/>
          <w:bCs/>
          <w:color w:val="auto"/>
          <w:sz w:val="28"/>
          <w:szCs w:val="28"/>
          <w:u w:val="single"/>
          <w:lang w:bidi="ar-SA"/>
        </w:rPr>
        <w:t>04.07.</w:t>
      </w:r>
      <w:r w:rsidR="006E2374" w:rsidRPr="007A5BF6">
        <w:rPr>
          <w:rFonts w:ascii="Times New Roman" w:eastAsia="Times New Roman" w:hAnsi="Times New Roman" w:cs="Times New Roman"/>
          <w:bCs/>
          <w:color w:val="auto"/>
          <w:sz w:val="28"/>
          <w:szCs w:val="28"/>
          <w:u w:val="single"/>
          <w:lang w:bidi="ar-SA"/>
        </w:rPr>
        <w:t>2022г</w:t>
      </w:r>
      <w:r w:rsidR="006E2374" w:rsidRPr="006E2374">
        <w:rPr>
          <w:rFonts w:ascii="Times New Roman" w:eastAsia="Times New Roman" w:hAnsi="Times New Roman" w:cs="Times New Roman"/>
          <w:bCs/>
          <w:color w:val="auto"/>
          <w:sz w:val="28"/>
          <w:szCs w:val="28"/>
          <w:lang w:bidi="ar-SA"/>
        </w:rPr>
        <w:t xml:space="preserve">                                                                                                  </w:t>
      </w:r>
      <w:r w:rsidR="006E2374" w:rsidRPr="007A5BF6">
        <w:rPr>
          <w:rFonts w:ascii="Times New Roman" w:eastAsia="Times New Roman" w:hAnsi="Times New Roman" w:cs="Times New Roman"/>
          <w:bCs/>
          <w:color w:val="auto"/>
          <w:sz w:val="28"/>
          <w:szCs w:val="28"/>
          <w:u w:val="single"/>
          <w:lang w:bidi="ar-SA"/>
        </w:rPr>
        <w:t xml:space="preserve">№ </w:t>
      </w:r>
      <w:r w:rsidRPr="007A5BF6">
        <w:rPr>
          <w:rFonts w:ascii="Times New Roman" w:eastAsia="Times New Roman" w:hAnsi="Times New Roman" w:cs="Times New Roman"/>
          <w:bCs/>
          <w:color w:val="auto"/>
          <w:sz w:val="28"/>
          <w:szCs w:val="28"/>
          <w:u w:val="single"/>
          <w:lang w:bidi="ar-SA"/>
        </w:rPr>
        <w:t>47/13</w:t>
      </w:r>
    </w:p>
    <w:p w14:paraId="62898A4C" w14:textId="77777777" w:rsidR="006E2374" w:rsidRPr="006E2374" w:rsidRDefault="006E2374" w:rsidP="006E2374">
      <w:pPr>
        <w:autoSpaceDE w:val="0"/>
        <w:autoSpaceDN w:val="0"/>
        <w:adjustRightInd w:val="0"/>
        <w:rPr>
          <w:rFonts w:ascii="Times New Roman" w:eastAsia="Times New Roman" w:hAnsi="Times New Roman" w:cs="Times New Roman"/>
          <w:bCs/>
          <w:color w:val="auto"/>
          <w:lang w:bidi="ar-SA"/>
        </w:rPr>
      </w:pPr>
      <w:r w:rsidRPr="006E2374">
        <w:rPr>
          <w:rFonts w:ascii="Times New Roman" w:eastAsia="Times New Roman" w:hAnsi="Times New Roman" w:cs="Times New Roman"/>
          <w:bCs/>
          <w:color w:val="auto"/>
          <w:lang w:bidi="ar-SA"/>
        </w:rPr>
        <w:t xml:space="preserve">                              </w:t>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r>
      <w:r w:rsidRPr="006E2374">
        <w:rPr>
          <w:rFonts w:ascii="Times New Roman" w:eastAsia="Times New Roman" w:hAnsi="Times New Roman" w:cs="Times New Roman"/>
          <w:bCs/>
          <w:color w:val="auto"/>
          <w:lang w:bidi="ar-SA"/>
        </w:rPr>
        <w:tab/>
        <w:t xml:space="preserve">       Экз.№ _</w:t>
      </w:r>
    </w:p>
    <w:p w14:paraId="518B74BA" w14:textId="77777777" w:rsidR="006E2374" w:rsidRPr="006E2374" w:rsidRDefault="006E2374" w:rsidP="006E2374">
      <w:pPr>
        <w:autoSpaceDE w:val="0"/>
        <w:autoSpaceDN w:val="0"/>
        <w:adjustRightInd w:val="0"/>
        <w:jc w:val="center"/>
        <w:rPr>
          <w:rFonts w:ascii="Times New Roman" w:eastAsia="Times New Roman" w:hAnsi="Times New Roman" w:cs="Times New Roman"/>
          <w:bCs/>
          <w:color w:val="auto"/>
          <w:sz w:val="28"/>
          <w:szCs w:val="28"/>
          <w:lang w:bidi="ar-SA"/>
        </w:rPr>
      </w:pPr>
      <w:r w:rsidRPr="006E2374">
        <w:rPr>
          <w:rFonts w:ascii="Times New Roman" w:eastAsia="Times New Roman" w:hAnsi="Times New Roman" w:cs="Times New Roman"/>
          <w:bCs/>
          <w:color w:val="auto"/>
          <w:lang w:bidi="ar-SA"/>
        </w:rPr>
        <w:t>с. Хмелевка</w:t>
      </w:r>
    </w:p>
    <w:p w14:paraId="6E09EBB8" w14:textId="77777777" w:rsidR="006E2374" w:rsidRPr="006E2374" w:rsidRDefault="006E2374" w:rsidP="006E2374">
      <w:pPr>
        <w:widowControl/>
        <w:tabs>
          <w:tab w:val="left" w:pos="709"/>
        </w:tabs>
        <w:suppressAutoHyphens/>
        <w:spacing w:line="100" w:lineRule="atLeast"/>
        <w:rPr>
          <w:rFonts w:ascii="Times New Roman" w:eastAsia="Times New Roman" w:hAnsi="Times New Roman" w:cs="Times New Roman"/>
          <w:color w:val="auto"/>
          <w:lang w:bidi="ar-SA"/>
        </w:rPr>
      </w:pPr>
    </w:p>
    <w:p w14:paraId="63EB4788" w14:textId="396EDBBB" w:rsidR="00CA2E81" w:rsidRDefault="00412F8A">
      <w:pPr>
        <w:pStyle w:val="1"/>
        <w:shd w:val="clear" w:color="auto" w:fill="auto"/>
        <w:tabs>
          <w:tab w:val="left" w:leader="underscore" w:pos="4258"/>
        </w:tabs>
        <w:spacing w:after="320"/>
        <w:ind w:firstLine="0"/>
        <w:jc w:val="center"/>
      </w:pPr>
      <w:r>
        <w:rPr>
          <w:b/>
          <w:bCs/>
        </w:rPr>
        <w:t>Об утверждении Порядка реализации правотворческой инициативы</w:t>
      </w:r>
      <w:r>
        <w:rPr>
          <w:b/>
          <w:bCs/>
        </w:rPr>
        <w:br/>
        <w:t>граждан в М</w:t>
      </w:r>
      <w:r w:rsidR="006E2374">
        <w:rPr>
          <w:b/>
          <w:bCs/>
        </w:rPr>
        <w:t xml:space="preserve">О </w:t>
      </w:r>
      <w:proofErr w:type="spellStart"/>
      <w:r w:rsidR="006E2374">
        <w:rPr>
          <w:b/>
          <w:bCs/>
        </w:rPr>
        <w:t>Хмелевское</w:t>
      </w:r>
      <w:proofErr w:type="spellEnd"/>
      <w:r w:rsidR="006E2374">
        <w:rPr>
          <w:b/>
          <w:bCs/>
        </w:rPr>
        <w:t xml:space="preserve"> сельское поселение Сурского района</w:t>
      </w:r>
      <w:r>
        <w:rPr>
          <w:b/>
          <w:bCs/>
        </w:rPr>
        <w:t xml:space="preserve"> Ульяновской области</w:t>
      </w:r>
    </w:p>
    <w:p w14:paraId="08188DA5" w14:textId="21993511" w:rsidR="00CA2E81" w:rsidRDefault="00412F8A" w:rsidP="000F68DE">
      <w:pPr>
        <w:pStyle w:val="1"/>
        <w:shd w:val="clear" w:color="auto" w:fill="auto"/>
        <w:tabs>
          <w:tab w:val="left" w:leader="underscore" w:pos="3991"/>
        </w:tabs>
        <w:ind w:firstLine="840"/>
        <w:jc w:val="both"/>
      </w:pPr>
      <w:r>
        <w:t>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статьей</w:t>
      </w:r>
      <w:r w:rsidR="003C2E91">
        <w:t xml:space="preserve"> 13 </w:t>
      </w:r>
      <w:r>
        <w:t>Устава</w:t>
      </w:r>
      <w:r w:rsidR="006E2374">
        <w:t xml:space="preserve"> муниципального образования </w:t>
      </w:r>
      <w:proofErr w:type="spellStart"/>
      <w:r w:rsidR="006E2374">
        <w:t>Хмелевское</w:t>
      </w:r>
      <w:proofErr w:type="spellEnd"/>
      <w:r w:rsidR="006E2374">
        <w:t xml:space="preserve"> сельское поселение Сурского района Ульяновской области</w:t>
      </w:r>
      <w:r>
        <w:rPr>
          <w:i/>
          <w:iCs/>
        </w:rPr>
        <w:t>,</w:t>
      </w:r>
      <w:r w:rsidR="00754511">
        <w:rPr>
          <w:i/>
          <w:iCs/>
        </w:rPr>
        <w:t xml:space="preserve"> </w:t>
      </w:r>
      <w:r w:rsidR="000F68DE">
        <w:t xml:space="preserve">Совет депутатов муниципального образования </w:t>
      </w:r>
      <w:proofErr w:type="spellStart"/>
      <w:r w:rsidR="000F68DE">
        <w:t>Хмелевское</w:t>
      </w:r>
      <w:proofErr w:type="spellEnd"/>
      <w:r w:rsidR="000F68DE">
        <w:t xml:space="preserve"> сельское поселение Сурского района Ульяновской области</w:t>
      </w:r>
      <w:r>
        <w:t xml:space="preserve"> решил:</w:t>
      </w:r>
    </w:p>
    <w:p w14:paraId="30FEA5D2" w14:textId="024CFBC0" w:rsidR="00CA2E81" w:rsidRDefault="00412F8A">
      <w:pPr>
        <w:pStyle w:val="1"/>
        <w:numPr>
          <w:ilvl w:val="0"/>
          <w:numId w:val="1"/>
        </w:numPr>
        <w:shd w:val="clear" w:color="auto" w:fill="auto"/>
        <w:tabs>
          <w:tab w:val="left" w:pos="1102"/>
        </w:tabs>
        <w:ind w:firstLine="840"/>
        <w:jc w:val="both"/>
      </w:pPr>
      <w:r>
        <w:t>Утвердить Порядок реализации правотворческой инициативы граждан в муниципальном образовании</w:t>
      </w:r>
      <w:r w:rsidR="000F68DE">
        <w:t xml:space="preserve"> </w:t>
      </w:r>
      <w:proofErr w:type="spellStart"/>
      <w:r w:rsidR="000F68DE">
        <w:t>Хмелевское</w:t>
      </w:r>
      <w:proofErr w:type="spellEnd"/>
      <w:r w:rsidR="000F68DE">
        <w:t xml:space="preserve"> сельское поселение Сурского района Ульяновской области</w:t>
      </w:r>
      <w:r>
        <w:rPr>
          <w:i/>
          <w:iCs/>
        </w:rPr>
        <w:t xml:space="preserve"> </w:t>
      </w:r>
      <w:r>
        <w:t>(прилагается).</w:t>
      </w:r>
    </w:p>
    <w:p w14:paraId="342C2994" w14:textId="3820C9D6" w:rsidR="00CA2E81" w:rsidRDefault="00754511">
      <w:pPr>
        <w:pStyle w:val="1"/>
        <w:numPr>
          <w:ilvl w:val="0"/>
          <w:numId w:val="1"/>
        </w:numPr>
        <w:shd w:val="clear" w:color="auto" w:fill="auto"/>
        <w:tabs>
          <w:tab w:val="left" w:pos="1102"/>
        </w:tabs>
        <w:spacing w:after="960"/>
        <w:ind w:firstLine="840"/>
        <w:jc w:val="both"/>
      </w:pPr>
      <w:r w:rsidRPr="009821AF">
        <w:t xml:space="preserve">Настоящее решение вступает в силу на следующий день после дня </w:t>
      </w:r>
      <w:r w:rsidR="00412F8A">
        <w:t>официального опубликования.</w:t>
      </w:r>
    </w:p>
    <w:p w14:paraId="6031ECFF" w14:textId="77777777" w:rsidR="000F68DE" w:rsidRDefault="000F68DE" w:rsidP="000F68DE">
      <w:pPr>
        <w:pStyle w:val="1"/>
        <w:tabs>
          <w:tab w:val="left" w:pos="1102"/>
        </w:tabs>
        <w:ind w:firstLine="403"/>
        <w:jc w:val="both"/>
      </w:pPr>
      <w:r>
        <w:t>Глава муниципального образования</w:t>
      </w:r>
    </w:p>
    <w:p w14:paraId="1892C976" w14:textId="7AA32791" w:rsidR="000F68DE" w:rsidRDefault="000F68DE" w:rsidP="000F68DE">
      <w:pPr>
        <w:pStyle w:val="1"/>
        <w:tabs>
          <w:tab w:val="left" w:pos="1102"/>
        </w:tabs>
        <w:ind w:firstLine="403"/>
        <w:jc w:val="both"/>
      </w:pPr>
      <w:proofErr w:type="spellStart"/>
      <w:r>
        <w:t>Хмелевское</w:t>
      </w:r>
      <w:proofErr w:type="spellEnd"/>
      <w:r>
        <w:t xml:space="preserve"> сельское поселение</w:t>
      </w:r>
    </w:p>
    <w:p w14:paraId="470FFF48" w14:textId="63A6DA7A" w:rsidR="000F68DE" w:rsidRDefault="000F68DE" w:rsidP="000F68DE">
      <w:pPr>
        <w:pStyle w:val="1"/>
        <w:shd w:val="clear" w:color="auto" w:fill="auto"/>
        <w:tabs>
          <w:tab w:val="left" w:pos="1102"/>
        </w:tabs>
        <w:ind w:firstLine="403"/>
        <w:jc w:val="both"/>
      </w:pPr>
      <w:r>
        <w:t>Сурского района Ульяновской области</w:t>
      </w:r>
      <w:r>
        <w:tab/>
        <w:t xml:space="preserve">                                     </w:t>
      </w:r>
      <w:proofErr w:type="spellStart"/>
      <w:r>
        <w:t>Н.Е.Сазанов</w:t>
      </w:r>
      <w:proofErr w:type="spellEnd"/>
    </w:p>
    <w:p w14:paraId="62F6D700" w14:textId="77777777" w:rsidR="000F68DE" w:rsidRDefault="000F68DE">
      <w:pPr>
        <w:pStyle w:val="1"/>
        <w:shd w:val="clear" w:color="auto" w:fill="auto"/>
        <w:tabs>
          <w:tab w:val="left" w:leader="underscore" w:pos="6030"/>
          <w:tab w:val="left" w:leader="underscore" w:pos="7523"/>
          <w:tab w:val="left" w:leader="underscore" w:pos="8296"/>
        </w:tabs>
        <w:spacing w:before="960" w:after="640"/>
        <w:ind w:left="5200" w:firstLine="0"/>
      </w:pPr>
    </w:p>
    <w:p w14:paraId="357A1586" w14:textId="77777777" w:rsidR="000F68DE" w:rsidRDefault="000F68DE">
      <w:pPr>
        <w:pStyle w:val="1"/>
        <w:shd w:val="clear" w:color="auto" w:fill="auto"/>
        <w:tabs>
          <w:tab w:val="left" w:leader="underscore" w:pos="6030"/>
          <w:tab w:val="left" w:leader="underscore" w:pos="7523"/>
          <w:tab w:val="left" w:leader="underscore" w:pos="8296"/>
        </w:tabs>
        <w:spacing w:before="960" w:after="640"/>
        <w:ind w:left="5200" w:firstLine="0"/>
      </w:pPr>
    </w:p>
    <w:p w14:paraId="58500561" w14:textId="77777777" w:rsidR="00640AAC" w:rsidRDefault="000F68DE" w:rsidP="000F68DE">
      <w:pPr>
        <w:widowControl/>
        <w:tabs>
          <w:tab w:val="num" w:pos="200"/>
        </w:tabs>
        <w:ind w:left="4536"/>
        <w:jc w:val="right"/>
        <w:outlineLvl w:val="0"/>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t xml:space="preserve">                                 </w:t>
      </w:r>
    </w:p>
    <w:p w14:paraId="2112CABA" w14:textId="1E87BC50" w:rsidR="000F68DE" w:rsidRPr="000F68DE" w:rsidRDefault="000F68DE" w:rsidP="000F68DE">
      <w:pPr>
        <w:widowControl/>
        <w:tabs>
          <w:tab w:val="num" w:pos="200"/>
        </w:tabs>
        <w:ind w:left="4536"/>
        <w:jc w:val="right"/>
        <w:outlineLvl w:val="0"/>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lastRenderedPageBreak/>
        <w:t>УТВЕРЖДЕН</w:t>
      </w:r>
    </w:p>
    <w:p w14:paraId="68F7F68B" w14:textId="77777777" w:rsidR="000F68DE" w:rsidRPr="000F68DE" w:rsidRDefault="000F68DE" w:rsidP="000F68DE">
      <w:pPr>
        <w:widowControl/>
        <w:jc w:val="right"/>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t xml:space="preserve">                                                                   решением Совета депутатов                   </w:t>
      </w:r>
    </w:p>
    <w:p w14:paraId="0BBA1C73" w14:textId="77777777" w:rsidR="000F68DE" w:rsidRPr="000F68DE" w:rsidRDefault="000F68DE" w:rsidP="000F68DE">
      <w:pPr>
        <w:widowControl/>
        <w:jc w:val="right"/>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t xml:space="preserve">                                                                    муниципального образования</w:t>
      </w:r>
    </w:p>
    <w:p w14:paraId="7DE2151B" w14:textId="77777777" w:rsidR="000F68DE" w:rsidRPr="000F68DE" w:rsidRDefault="000F68DE" w:rsidP="000F68DE">
      <w:pPr>
        <w:widowControl/>
        <w:jc w:val="right"/>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t xml:space="preserve">                                                                     </w:t>
      </w:r>
      <w:proofErr w:type="spellStart"/>
      <w:r w:rsidRPr="000F68DE">
        <w:rPr>
          <w:rFonts w:ascii="Times New Roman" w:eastAsia="Times New Roman" w:hAnsi="Times New Roman" w:cs="Times New Roman"/>
          <w:color w:val="auto"/>
          <w:sz w:val="28"/>
          <w:szCs w:val="28"/>
          <w:shd w:val="clear" w:color="auto" w:fill="FFFFFF"/>
          <w:lang w:bidi="ar-SA"/>
        </w:rPr>
        <w:t>Хмелевское</w:t>
      </w:r>
      <w:proofErr w:type="spellEnd"/>
      <w:r w:rsidRPr="000F68DE">
        <w:rPr>
          <w:rFonts w:ascii="Times New Roman" w:eastAsia="Times New Roman" w:hAnsi="Times New Roman" w:cs="Times New Roman"/>
          <w:color w:val="auto"/>
          <w:sz w:val="28"/>
          <w:szCs w:val="28"/>
          <w:lang w:bidi="ar-SA"/>
        </w:rPr>
        <w:t xml:space="preserve"> сельское поселение </w:t>
      </w:r>
    </w:p>
    <w:p w14:paraId="6550A8E3" w14:textId="77777777" w:rsidR="000F68DE" w:rsidRPr="000F68DE" w:rsidRDefault="000F68DE" w:rsidP="000F68DE">
      <w:pPr>
        <w:widowControl/>
        <w:jc w:val="right"/>
        <w:rPr>
          <w:rFonts w:ascii="Times New Roman" w:eastAsia="Times New Roman" w:hAnsi="Times New Roman" w:cs="Times New Roman"/>
          <w:color w:val="auto"/>
          <w:sz w:val="28"/>
          <w:szCs w:val="28"/>
          <w:lang w:bidi="ar-SA"/>
        </w:rPr>
      </w:pPr>
      <w:r w:rsidRPr="000F68DE">
        <w:rPr>
          <w:rFonts w:ascii="Times New Roman" w:eastAsia="Times New Roman" w:hAnsi="Times New Roman" w:cs="Times New Roman"/>
          <w:color w:val="auto"/>
          <w:sz w:val="28"/>
          <w:szCs w:val="28"/>
          <w:lang w:bidi="ar-SA"/>
        </w:rPr>
        <w:t xml:space="preserve">                                                                       Сурского района Ульяновской области </w:t>
      </w:r>
    </w:p>
    <w:p w14:paraId="626C04DF" w14:textId="172B122D" w:rsidR="000F68DE" w:rsidRPr="000F68DE" w:rsidRDefault="000F68DE" w:rsidP="000F68DE">
      <w:pPr>
        <w:widowControl/>
        <w:ind w:right="-283"/>
        <w:jc w:val="right"/>
        <w:rPr>
          <w:rFonts w:ascii="Times New Roman" w:eastAsia="Times New Roman" w:hAnsi="Times New Roman" w:cs="Times New Roman"/>
          <w:sz w:val="28"/>
          <w:szCs w:val="28"/>
          <w:lang w:bidi="ar-SA"/>
        </w:rPr>
      </w:pPr>
      <w:r w:rsidRPr="000F68DE">
        <w:rPr>
          <w:rFonts w:ascii="Times New Roman" w:eastAsia="Times New Roman" w:hAnsi="Times New Roman" w:cs="Times New Roman"/>
          <w:color w:val="auto"/>
          <w:sz w:val="28"/>
          <w:szCs w:val="28"/>
          <w:lang w:bidi="ar-SA"/>
        </w:rPr>
        <w:t xml:space="preserve">                                                                    </w:t>
      </w:r>
      <w:r w:rsidR="00BD0FBB">
        <w:rPr>
          <w:rFonts w:ascii="Times New Roman" w:eastAsia="Times New Roman" w:hAnsi="Times New Roman" w:cs="Times New Roman"/>
          <w:color w:val="auto"/>
          <w:sz w:val="28"/>
          <w:szCs w:val="28"/>
          <w:lang w:bidi="ar-SA"/>
        </w:rPr>
        <w:t>о</w:t>
      </w:r>
      <w:r w:rsidRPr="000F68DE">
        <w:rPr>
          <w:rFonts w:ascii="Times New Roman" w:eastAsia="Times New Roman" w:hAnsi="Times New Roman" w:cs="Times New Roman"/>
          <w:color w:val="auto"/>
          <w:sz w:val="28"/>
          <w:szCs w:val="28"/>
          <w:lang w:bidi="ar-SA"/>
        </w:rPr>
        <w:t>т</w:t>
      </w:r>
      <w:r w:rsidR="00BD0FBB">
        <w:rPr>
          <w:rFonts w:ascii="Times New Roman" w:eastAsia="Times New Roman" w:hAnsi="Times New Roman" w:cs="Times New Roman"/>
          <w:color w:val="auto"/>
          <w:sz w:val="28"/>
          <w:szCs w:val="28"/>
          <w:lang w:bidi="ar-SA"/>
        </w:rPr>
        <w:t xml:space="preserve"> 01.07.2022</w:t>
      </w:r>
      <w:r w:rsidRPr="000F68DE">
        <w:rPr>
          <w:rFonts w:ascii="Times New Roman" w:eastAsia="Times New Roman" w:hAnsi="Times New Roman" w:cs="Times New Roman"/>
          <w:color w:val="auto"/>
          <w:sz w:val="28"/>
          <w:szCs w:val="28"/>
          <w:lang w:bidi="ar-SA"/>
        </w:rPr>
        <w:t xml:space="preserve">г № </w:t>
      </w:r>
      <w:r w:rsidR="00BD0FBB">
        <w:rPr>
          <w:rFonts w:ascii="Times New Roman" w:eastAsia="Times New Roman" w:hAnsi="Times New Roman" w:cs="Times New Roman"/>
          <w:color w:val="auto"/>
          <w:sz w:val="28"/>
          <w:szCs w:val="28"/>
          <w:lang w:bidi="ar-SA"/>
        </w:rPr>
        <w:t>47/1</w:t>
      </w:r>
    </w:p>
    <w:p w14:paraId="3C5E0868" w14:textId="77777777" w:rsidR="00640AAC" w:rsidRDefault="00640AAC">
      <w:pPr>
        <w:pStyle w:val="1"/>
        <w:shd w:val="clear" w:color="auto" w:fill="auto"/>
        <w:ind w:firstLine="0"/>
        <w:jc w:val="center"/>
        <w:rPr>
          <w:b/>
          <w:bCs/>
        </w:rPr>
      </w:pPr>
    </w:p>
    <w:p w14:paraId="6B087E19" w14:textId="24E69139" w:rsidR="00CA2E81" w:rsidRDefault="00412F8A">
      <w:pPr>
        <w:pStyle w:val="1"/>
        <w:shd w:val="clear" w:color="auto" w:fill="auto"/>
        <w:ind w:firstLine="0"/>
        <w:jc w:val="center"/>
      </w:pPr>
      <w:r>
        <w:rPr>
          <w:b/>
          <w:bCs/>
        </w:rPr>
        <w:t>ПОРЯДОК</w:t>
      </w:r>
    </w:p>
    <w:p w14:paraId="3FDA82D0" w14:textId="00BA1A74" w:rsidR="00CA2E81" w:rsidRDefault="00412F8A">
      <w:pPr>
        <w:pStyle w:val="1"/>
        <w:shd w:val="clear" w:color="auto" w:fill="auto"/>
        <w:spacing w:after="640"/>
        <w:ind w:firstLine="0"/>
        <w:jc w:val="center"/>
      </w:pPr>
      <w:r>
        <w:rPr>
          <w:b/>
          <w:bCs/>
        </w:rPr>
        <w:t>РЕАЛИЗАЦИИ ПРАВОТВОРЧЕСКОЙ ИНИЦИАТИВЫ ГРАЖДАН</w:t>
      </w:r>
      <w:r>
        <w:rPr>
          <w:b/>
          <w:bCs/>
        </w:rPr>
        <w:br/>
        <w:t xml:space="preserve">В МУНИЦИПАЛЬНОМ ОБРАЗОВАНИИ </w:t>
      </w:r>
      <w:r w:rsidR="007F4456">
        <w:rPr>
          <w:b/>
          <w:bCs/>
        </w:rPr>
        <w:t>ХМЕЛЕВСКОЕ СЕЛЬСКОЕ ПОСЕЛЕНИЕ СУРСКОГО РАЙОНА УЛЬЯНОВСКОЙ ОБЛАСТИ</w:t>
      </w:r>
    </w:p>
    <w:p w14:paraId="3CD9379C" w14:textId="77777777" w:rsidR="00CA2E81" w:rsidRDefault="00412F8A">
      <w:pPr>
        <w:pStyle w:val="1"/>
        <w:shd w:val="clear" w:color="auto" w:fill="auto"/>
        <w:spacing w:after="320"/>
        <w:ind w:firstLine="0"/>
        <w:jc w:val="center"/>
      </w:pPr>
      <w:r>
        <w:rPr>
          <w:b/>
          <w:bCs/>
        </w:rPr>
        <w:t>Глава 1. Общие положения</w:t>
      </w:r>
    </w:p>
    <w:p w14:paraId="04745B1F" w14:textId="52C39978" w:rsidR="00CA2E81" w:rsidRDefault="00412F8A" w:rsidP="00640AAC">
      <w:pPr>
        <w:pStyle w:val="1"/>
        <w:numPr>
          <w:ilvl w:val="0"/>
          <w:numId w:val="2"/>
        </w:numPr>
        <w:shd w:val="clear" w:color="auto" w:fill="auto"/>
        <w:tabs>
          <w:tab w:val="left" w:pos="1339"/>
        </w:tabs>
        <w:ind w:firstLine="840"/>
        <w:jc w:val="both"/>
      </w:pPr>
      <w:r>
        <w:t>Настоящий Порядок определяет порядок реализации правотворческой инициативы граждан в муниципальном образовании</w:t>
      </w:r>
      <w:r w:rsidR="00640AAC">
        <w:t xml:space="preserve"> </w:t>
      </w:r>
      <w:proofErr w:type="spellStart"/>
      <w:r w:rsidR="00640AAC">
        <w:t>Хмелевское</w:t>
      </w:r>
      <w:proofErr w:type="spellEnd"/>
      <w:r w:rsidR="00640AAC">
        <w:t xml:space="preserve"> сельское поселение Сурского района Ульяновской области </w:t>
      </w:r>
      <w:r>
        <w:t>(далее - правотворческая инициатива), в том числе круг муниципальных правовых актов, проекты которых могут быть внесены в порядке реализации правотворческой инициативы,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w:t>
      </w:r>
      <w:r w:rsidR="00640AAC">
        <w:t xml:space="preserve"> </w:t>
      </w:r>
      <w:r w:rsidRPr="00640AAC">
        <w:rPr>
          <w:rFonts w:eastAsia="Lucida Sans Unicode"/>
        </w:rPr>
        <w:t>местного</w:t>
      </w:r>
      <w:r w:rsidRPr="00640AAC">
        <w:rPr>
          <w:rFonts w:ascii="Lucida Sans Unicode" w:eastAsia="Lucida Sans Unicode" w:hAnsi="Lucida Sans Unicode" w:cs="Lucida Sans Unicode"/>
          <w:sz w:val="24"/>
          <w:szCs w:val="24"/>
        </w:rPr>
        <w:t xml:space="preserve"> </w:t>
      </w:r>
      <w:r>
        <w:t>самоуправления в муниципальном образовании</w:t>
      </w:r>
      <w:r w:rsidR="00640AAC">
        <w:t xml:space="preserve"> </w:t>
      </w:r>
      <w:proofErr w:type="spellStart"/>
      <w:r w:rsidR="00640AAC">
        <w:t>Хмелевское</w:t>
      </w:r>
      <w:proofErr w:type="spellEnd"/>
      <w:r w:rsidR="00640AAC">
        <w:t xml:space="preserve"> сельское поселение Сурского района Ульяновской области</w:t>
      </w:r>
      <w:r>
        <w:t xml:space="preserve"> (далее - муниципальное образование).</w:t>
      </w:r>
    </w:p>
    <w:p w14:paraId="7ED85B98" w14:textId="61546B96" w:rsidR="00CA2E81" w:rsidRDefault="00412F8A">
      <w:pPr>
        <w:pStyle w:val="1"/>
        <w:numPr>
          <w:ilvl w:val="0"/>
          <w:numId w:val="2"/>
        </w:numPr>
        <w:shd w:val="clear" w:color="auto" w:fill="auto"/>
        <w:tabs>
          <w:tab w:val="left" w:pos="1072"/>
        </w:tabs>
        <w:ind w:firstLine="840"/>
        <w:jc w:val="both"/>
      </w:pPr>
      <w:r>
        <w:t xml:space="preserve">В порядке реализации правотворческой инициативы могут быть внесены проекты нормативных муниципальных правовых актов муниципального образования по вопросам местного значения муниципального образования и (или) вопросам организации деятельности органов местного самоуправления и должностных лиц муниципального </w:t>
      </w:r>
      <w:r w:rsidR="003C2E91">
        <w:t>образования</w:t>
      </w:r>
      <w:r>
        <w:t xml:space="preserve"> (далее - муниципальные правовые акты), предусматривающие:</w:t>
      </w:r>
    </w:p>
    <w:p w14:paraId="4D3EE448" w14:textId="77777777" w:rsidR="00CA2E81" w:rsidRDefault="00412F8A">
      <w:pPr>
        <w:pStyle w:val="1"/>
        <w:numPr>
          <w:ilvl w:val="0"/>
          <w:numId w:val="3"/>
        </w:numPr>
        <w:shd w:val="clear" w:color="auto" w:fill="auto"/>
        <w:tabs>
          <w:tab w:val="left" w:pos="1339"/>
        </w:tabs>
        <w:ind w:firstLine="840"/>
        <w:jc w:val="both"/>
      </w:pPr>
      <w:r>
        <w:t>установление правового регулирования по вопросам, не урегулированным муниципальными правовыми актами;</w:t>
      </w:r>
    </w:p>
    <w:p w14:paraId="00C886FC" w14:textId="77777777" w:rsidR="00CA2E81" w:rsidRDefault="00412F8A">
      <w:pPr>
        <w:pStyle w:val="30"/>
        <w:numPr>
          <w:ilvl w:val="0"/>
          <w:numId w:val="3"/>
        </w:numPr>
        <w:shd w:val="clear" w:color="auto" w:fill="auto"/>
        <w:tabs>
          <w:tab w:val="left" w:pos="1072"/>
        </w:tabs>
        <w:jc w:val="both"/>
        <w:rPr>
          <w:sz w:val="28"/>
          <w:szCs w:val="28"/>
        </w:rPr>
      </w:pPr>
      <w:r w:rsidRPr="00640AAC">
        <w:rPr>
          <w:rFonts w:ascii="Times New Roman" w:hAnsi="Times New Roman" w:cs="Times New Roman"/>
          <w:b w:val="0"/>
          <w:bCs w:val="0"/>
          <w:sz w:val="28"/>
          <w:szCs w:val="28"/>
        </w:rPr>
        <w:t>внесение изменений в Устав муниципального образования, иные</w:t>
      </w:r>
      <w:r>
        <w:t xml:space="preserve"> </w:t>
      </w:r>
      <w:r>
        <w:rPr>
          <w:rFonts w:ascii="Times New Roman" w:eastAsia="Times New Roman" w:hAnsi="Times New Roman" w:cs="Times New Roman"/>
          <w:b w:val="0"/>
          <w:bCs w:val="0"/>
          <w:sz w:val="28"/>
          <w:szCs w:val="28"/>
        </w:rPr>
        <w:t>муниципальные правовые акты;</w:t>
      </w:r>
    </w:p>
    <w:p w14:paraId="66A27FA2" w14:textId="44CEB7A2" w:rsidR="00CA2E81" w:rsidRDefault="00412F8A" w:rsidP="00640AAC">
      <w:pPr>
        <w:pStyle w:val="1"/>
        <w:numPr>
          <w:ilvl w:val="0"/>
          <w:numId w:val="3"/>
        </w:numPr>
        <w:shd w:val="clear" w:color="auto" w:fill="auto"/>
        <w:tabs>
          <w:tab w:val="left" w:pos="1072"/>
        </w:tabs>
        <w:spacing w:after="480" w:line="233" w:lineRule="auto"/>
        <w:ind w:firstLine="840"/>
        <w:jc w:val="both"/>
      </w:pPr>
      <w:r>
        <w:t>отмену муниципальных правовых актов (за исключением Устава муниципального образования), признание утратившими силу отдельны</w:t>
      </w:r>
      <w:r w:rsidR="00640AAC">
        <w:t xml:space="preserve">х </w:t>
      </w:r>
      <w:r>
        <w:t>положений Устава муниципального образования и (или) иных муниципальных правовых актов.</w:t>
      </w:r>
    </w:p>
    <w:p w14:paraId="03075CD5" w14:textId="77777777" w:rsidR="00CA2E81" w:rsidRDefault="00412F8A" w:rsidP="00640AAC">
      <w:pPr>
        <w:pStyle w:val="1"/>
        <w:numPr>
          <w:ilvl w:val="0"/>
          <w:numId w:val="2"/>
        </w:numPr>
        <w:shd w:val="clear" w:color="auto" w:fill="auto"/>
        <w:tabs>
          <w:tab w:val="left" w:pos="1227"/>
        </w:tabs>
        <w:ind w:left="142" w:firstLine="720"/>
        <w:contextualSpacing/>
        <w:jc w:val="both"/>
      </w:pPr>
      <w:r>
        <w:t>В порядке реализации правотворческой инициативы могут быть внесены проекты:</w:t>
      </w:r>
    </w:p>
    <w:p w14:paraId="4C81139F" w14:textId="2F7174F6" w:rsidR="00CA2E81" w:rsidRDefault="00412F8A">
      <w:pPr>
        <w:pStyle w:val="1"/>
        <w:numPr>
          <w:ilvl w:val="0"/>
          <w:numId w:val="4"/>
        </w:numPr>
        <w:shd w:val="clear" w:color="auto" w:fill="auto"/>
        <w:tabs>
          <w:tab w:val="left" w:pos="1227"/>
        </w:tabs>
        <w:ind w:left="140" w:firstLine="720"/>
        <w:jc w:val="both"/>
      </w:pPr>
      <w:r>
        <w:t>решений представительного органа муниципального образования</w:t>
      </w:r>
      <w:r w:rsidR="00640AAC">
        <w:t xml:space="preserve"> </w:t>
      </w:r>
      <w:proofErr w:type="spellStart"/>
      <w:r w:rsidR="00640AAC">
        <w:t>Хмелевское</w:t>
      </w:r>
      <w:proofErr w:type="spellEnd"/>
      <w:r w:rsidR="00640AAC">
        <w:t xml:space="preserve"> сельское поселение Сурского района Ульяновской области</w:t>
      </w:r>
      <w:r>
        <w:t xml:space="preserve"> (далее - </w:t>
      </w:r>
      <w:r>
        <w:lastRenderedPageBreak/>
        <w:t>Совет депутатов);</w:t>
      </w:r>
    </w:p>
    <w:p w14:paraId="0EDA961B" w14:textId="77777777" w:rsidR="00CA2E81" w:rsidRDefault="00412F8A">
      <w:pPr>
        <w:pStyle w:val="1"/>
        <w:numPr>
          <w:ilvl w:val="0"/>
          <w:numId w:val="4"/>
        </w:numPr>
        <w:shd w:val="clear" w:color="auto" w:fill="auto"/>
        <w:tabs>
          <w:tab w:val="left" w:pos="1227"/>
        </w:tabs>
        <w:ind w:firstLine="840"/>
        <w:jc w:val="both"/>
      </w:pPr>
      <w:r>
        <w:t>постановлений администрации муниципального образования;</w:t>
      </w:r>
    </w:p>
    <w:p w14:paraId="72BD3E08" w14:textId="77777777" w:rsidR="00CA2E81" w:rsidRDefault="00412F8A">
      <w:pPr>
        <w:pStyle w:val="1"/>
        <w:numPr>
          <w:ilvl w:val="0"/>
          <w:numId w:val="2"/>
        </w:numPr>
        <w:shd w:val="clear" w:color="auto" w:fill="auto"/>
        <w:tabs>
          <w:tab w:val="left" w:pos="1227"/>
        </w:tabs>
        <w:ind w:left="140" w:firstLine="720"/>
        <w:jc w:val="both"/>
      </w:pPr>
      <w:r>
        <w:t>Не могут быть внесены в порядке реализации правотворческой инициативы проекты муниципальных правовых актов:</w:t>
      </w:r>
    </w:p>
    <w:p w14:paraId="6101A9E5" w14:textId="77777777" w:rsidR="00CA2E81" w:rsidRDefault="00412F8A">
      <w:pPr>
        <w:pStyle w:val="1"/>
        <w:numPr>
          <w:ilvl w:val="0"/>
          <w:numId w:val="5"/>
        </w:numPr>
        <w:shd w:val="clear" w:color="auto" w:fill="auto"/>
        <w:tabs>
          <w:tab w:val="left" w:pos="1227"/>
        </w:tabs>
        <w:ind w:left="140" w:firstLine="720"/>
        <w:jc w:val="both"/>
      </w:pPr>
      <w:r>
        <w:t>по вопросам отмены муниципального правового акта, признания утратившими силу его отдельных положений, внесения изменений в муниципальный правовой акт, если:</w:t>
      </w:r>
    </w:p>
    <w:p w14:paraId="17DFB31A" w14:textId="77777777" w:rsidR="00CA2E81" w:rsidRDefault="00412F8A">
      <w:pPr>
        <w:pStyle w:val="1"/>
        <w:shd w:val="clear" w:color="auto" w:fill="auto"/>
        <w:tabs>
          <w:tab w:val="left" w:pos="1227"/>
        </w:tabs>
        <w:ind w:left="140" w:firstLine="720"/>
        <w:jc w:val="both"/>
      </w:pPr>
      <w:r>
        <w:t>а)</w:t>
      </w:r>
      <w:r>
        <w:tab/>
        <w:t>соответствующий муниципальный правовой акт был принят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14:paraId="7BE6980D" w14:textId="77777777" w:rsidR="00CA2E81" w:rsidRDefault="00412F8A">
      <w:pPr>
        <w:pStyle w:val="1"/>
        <w:shd w:val="clear" w:color="auto" w:fill="auto"/>
        <w:tabs>
          <w:tab w:val="left" w:pos="1227"/>
        </w:tabs>
        <w:ind w:left="140" w:firstLine="720"/>
        <w:jc w:val="both"/>
      </w:pPr>
      <w:r>
        <w:t>б)</w:t>
      </w:r>
      <w:r>
        <w:tab/>
        <w:t>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14:paraId="58641FFC" w14:textId="77777777" w:rsidR="00CA2E81" w:rsidRDefault="00412F8A">
      <w:pPr>
        <w:pStyle w:val="1"/>
        <w:numPr>
          <w:ilvl w:val="0"/>
          <w:numId w:val="5"/>
        </w:numPr>
        <w:shd w:val="clear" w:color="auto" w:fill="auto"/>
        <w:tabs>
          <w:tab w:val="left" w:pos="1227"/>
        </w:tabs>
        <w:ind w:left="140" w:firstLine="720"/>
        <w:jc w:val="both"/>
      </w:pPr>
      <w:r>
        <w:t>по вопросам утверждения местного бюджета, внесения в него изменений;</w:t>
      </w:r>
    </w:p>
    <w:p w14:paraId="142BEABB" w14:textId="77777777" w:rsidR="00CA2E81" w:rsidRDefault="00412F8A">
      <w:pPr>
        <w:pStyle w:val="1"/>
        <w:numPr>
          <w:ilvl w:val="0"/>
          <w:numId w:val="5"/>
        </w:numPr>
        <w:shd w:val="clear" w:color="auto" w:fill="auto"/>
        <w:tabs>
          <w:tab w:val="left" w:pos="1227"/>
        </w:tabs>
        <w:ind w:left="140" w:firstLine="720"/>
        <w:jc w:val="both"/>
      </w:pPr>
      <w:r>
        <w:t>по вопросам установления, введения в действие, изменения и отмены местных налогов и (или) сборов, порядка исполнения обязанностей по их уплате.</w:t>
      </w:r>
    </w:p>
    <w:p w14:paraId="73D8B5C9" w14:textId="77777777" w:rsidR="00CA2E81" w:rsidRDefault="00412F8A">
      <w:pPr>
        <w:pStyle w:val="1"/>
        <w:numPr>
          <w:ilvl w:val="0"/>
          <w:numId w:val="2"/>
        </w:numPr>
        <w:shd w:val="clear" w:color="auto" w:fill="auto"/>
        <w:tabs>
          <w:tab w:val="left" w:pos="1227"/>
        </w:tabs>
        <w:ind w:left="140" w:firstLine="720"/>
        <w:jc w:val="both"/>
      </w:pPr>
      <w:r>
        <w:t>Содержание проекта муниципального правового акта, вносимого в порядке правотворческой инициативы:</w:t>
      </w:r>
    </w:p>
    <w:p w14:paraId="5BC2E684" w14:textId="77777777" w:rsidR="00CA2E81" w:rsidRDefault="00412F8A">
      <w:pPr>
        <w:pStyle w:val="1"/>
        <w:numPr>
          <w:ilvl w:val="0"/>
          <w:numId w:val="6"/>
        </w:numPr>
        <w:shd w:val="clear" w:color="auto" w:fill="auto"/>
        <w:tabs>
          <w:tab w:val="left" w:pos="1227"/>
        </w:tabs>
        <w:ind w:left="140" w:firstLine="720"/>
        <w:jc w:val="both"/>
      </w:pPr>
      <w:r>
        <w:t>должно соответствовать правотворческой компетенции органа местного самоуправления или должностного лица местного самоуправления, которым вносится проект муниципального правового акта;</w:t>
      </w:r>
    </w:p>
    <w:p w14:paraId="5F123197" w14:textId="77777777" w:rsidR="00CA2E81" w:rsidRDefault="00412F8A">
      <w:pPr>
        <w:pStyle w:val="1"/>
        <w:numPr>
          <w:ilvl w:val="0"/>
          <w:numId w:val="6"/>
        </w:numPr>
        <w:shd w:val="clear" w:color="auto" w:fill="auto"/>
        <w:tabs>
          <w:tab w:val="left" w:pos="1227"/>
        </w:tabs>
        <w:spacing w:line="252" w:lineRule="auto"/>
        <w:ind w:left="140" w:firstLine="720"/>
        <w:jc w:val="both"/>
        <w:rPr>
          <w:sz w:val="22"/>
          <w:szCs w:val="22"/>
        </w:rPr>
      </w:pPr>
      <w:r>
        <w:t xml:space="preserve">не должно противоречить Конституции Российской Федерации, федеральным законам, иным федеральным нормативным правовым актам, нормативным правовым актам Ульяновской области, Уставу </w:t>
      </w:r>
      <w:r>
        <w:rPr>
          <w:sz w:val="22"/>
          <w:szCs w:val="22"/>
        </w:rPr>
        <w:t>муниципального образования.</w:t>
      </w:r>
    </w:p>
    <w:p w14:paraId="58054D50" w14:textId="77777777" w:rsidR="00CA2E81" w:rsidRDefault="00412F8A">
      <w:pPr>
        <w:pStyle w:val="1"/>
        <w:numPr>
          <w:ilvl w:val="0"/>
          <w:numId w:val="2"/>
        </w:numPr>
        <w:shd w:val="clear" w:color="auto" w:fill="auto"/>
        <w:tabs>
          <w:tab w:val="left" w:pos="1227"/>
        </w:tabs>
        <w:ind w:left="140" w:firstLine="720"/>
        <w:jc w:val="both"/>
      </w:pPr>
      <w: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14:paraId="5E73DFA3" w14:textId="77777777" w:rsidR="00CA2E81" w:rsidRDefault="00412F8A">
      <w:pPr>
        <w:pStyle w:val="1"/>
        <w:numPr>
          <w:ilvl w:val="0"/>
          <w:numId w:val="2"/>
        </w:numPr>
        <w:shd w:val="clear" w:color="auto" w:fill="auto"/>
        <w:tabs>
          <w:tab w:val="left" w:pos="1228"/>
        </w:tabs>
        <w:spacing w:after="320"/>
        <w:ind w:left="180" w:firstLine="720"/>
        <w:jc w:val="both"/>
      </w:pPr>
      <w: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14:paraId="45F5A052" w14:textId="77777777" w:rsidR="00372DB0" w:rsidRDefault="00372DB0">
      <w:pPr>
        <w:pStyle w:val="1"/>
        <w:shd w:val="clear" w:color="auto" w:fill="auto"/>
        <w:spacing w:after="320"/>
        <w:ind w:firstLine="880"/>
        <w:rPr>
          <w:b/>
          <w:bCs/>
        </w:rPr>
      </w:pPr>
    </w:p>
    <w:p w14:paraId="55E30D18" w14:textId="77777777" w:rsidR="00372DB0" w:rsidRDefault="00372DB0">
      <w:pPr>
        <w:pStyle w:val="1"/>
        <w:shd w:val="clear" w:color="auto" w:fill="auto"/>
        <w:spacing w:after="320"/>
        <w:ind w:firstLine="880"/>
        <w:rPr>
          <w:b/>
          <w:bCs/>
        </w:rPr>
      </w:pPr>
    </w:p>
    <w:p w14:paraId="1E57476F" w14:textId="7B1453E2" w:rsidR="00CA2E81" w:rsidRDefault="00412F8A">
      <w:pPr>
        <w:pStyle w:val="1"/>
        <w:shd w:val="clear" w:color="auto" w:fill="auto"/>
        <w:spacing w:after="320"/>
        <w:ind w:firstLine="880"/>
      </w:pPr>
      <w:r>
        <w:rPr>
          <w:b/>
          <w:bCs/>
        </w:rPr>
        <w:lastRenderedPageBreak/>
        <w:t>Глава 2. Порядок выдвижения правотворческой инициативы</w:t>
      </w:r>
    </w:p>
    <w:p w14:paraId="155C314A" w14:textId="77777777" w:rsidR="00CA2E81" w:rsidRDefault="00412F8A">
      <w:pPr>
        <w:pStyle w:val="1"/>
        <w:numPr>
          <w:ilvl w:val="0"/>
          <w:numId w:val="2"/>
        </w:numPr>
        <w:shd w:val="clear" w:color="auto" w:fill="auto"/>
        <w:tabs>
          <w:tab w:val="left" w:pos="1228"/>
        </w:tabs>
        <w:ind w:left="180" w:firstLine="720"/>
        <w:jc w:val="both"/>
      </w:pPr>
      <w: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14:paraId="0CDB8DB2" w14:textId="77777777" w:rsidR="00CA2E81" w:rsidRDefault="00412F8A">
      <w:pPr>
        <w:pStyle w:val="1"/>
        <w:numPr>
          <w:ilvl w:val="0"/>
          <w:numId w:val="2"/>
        </w:numPr>
        <w:shd w:val="clear" w:color="auto" w:fill="auto"/>
        <w:tabs>
          <w:tab w:val="left" w:pos="1228"/>
        </w:tabs>
        <w:ind w:firstLine="880"/>
        <w:jc w:val="both"/>
      </w:pPr>
      <w:r>
        <w:t>Численность инициативной группы, необходимая для выдвижения</w:t>
      </w:r>
    </w:p>
    <w:p w14:paraId="5DD7A6C6" w14:textId="58F5B82C" w:rsidR="00CA2E81" w:rsidRDefault="00412F8A">
      <w:pPr>
        <w:pStyle w:val="1"/>
        <w:shd w:val="clear" w:color="auto" w:fill="auto"/>
        <w:tabs>
          <w:tab w:val="left" w:leader="underscore" w:pos="7745"/>
        </w:tabs>
        <w:ind w:firstLine="180"/>
      </w:pPr>
      <w:r>
        <w:t>правотворческой инициативы, должна составлять не мене</w:t>
      </w:r>
      <w:r w:rsidR="003C2E91">
        <w:t xml:space="preserve">е 33 </w:t>
      </w:r>
      <w:r>
        <w:t>человек</w:t>
      </w:r>
      <w:r w:rsidR="003C2E91">
        <w:rPr>
          <w:vertAlign w:val="superscript"/>
        </w:rPr>
        <w:t>.</w:t>
      </w:r>
    </w:p>
    <w:p w14:paraId="3525F437" w14:textId="77777777" w:rsidR="00CA2E81" w:rsidRDefault="00412F8A">
      <w:pPr>
        <w:pStyle w:val="1"/>
        <w:numPr>
          <w:ilvl w:val="0"/>
          <w:numId w:val="2"/>
        </w:numPr>
        <w:shd w:val="clear" w:color="auto" w:fill="auto"/>
        <w:tabs>
          <w:tab w:val="left" w:pos="1471"/>
        </w:tabs>
        <w:ind w:left="180" w:firstLine="720"/>
        <w:jc w:val="both"/>
      </w:pPr>
      <w:r>
        <w:t>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14:paraId="0C16A63E" w14:textId="5E4C178D" w:rsidR="00CA2E81" w:rsidRDefault="00412F8A">
      <w:pPr>
        <w:pStyle w:val="1"/>
        <w:numPr>
          <w:ilvl w:val="0"/>
          <w:numId w:val="2"/>
        </w:numPr>
        <w:shd w:val="clear" w:color="auto" w:fill="auto"/>
        <w:tabs>
          <w:tab w:val="left" w:pos="1471"/>
        </w:tabs>
        <w:ind w:left="180" w:firstLine="720"/>
        <w:jc w:val="both"/>
      </w:pPr>
      <w:r>
        <w:t>Создание инициативной группы производится на публичном мероприятии, в котором принимает участие не менее 25 человек.</w:t>
      </w:r>
    </w:p>
    <w:p w14:paraId="5BF45E35" w14:textId="77777777" w:rsidR="00CA2E81" w:rsidRDefault="00412F8A">
      <w:pPr>
        <w:pStyle w:val="1"/>
        <w:numPr>
          <w:ilvl w:val="0"/>
          <w:numId w:val="2"/>
        </w:numPr>
        <w:shd w:val="clear" w:color="auto" w:fill="auto"/>
        <w:tabs>
          <w:tab w:val="left" w:pos="1471"/>
        </w:tabs>
        <w:ind w:left="180" w:firstLine="720"/>
        <w:jc w:val="both"/>
      </w:pPr>
      <w:r>
        <w:t>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14:paraId="48CEEE3F" w14:textId="77777777" w:rsidR="00CA2E81" w:rsidRDefault="00412F8A">
      <w:pPr>
        <w:pStyle w:val="1"/>
        <w:shd w:val="clear" w:color="auto" w:fill="auto"/>
        <w:ind w:left="180" w:firstLine="720"/>
        <w:jc w:val="both"/>
      </w:pPr>
      <w: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должностным лицом местного самоуправления.</w:t>
      </w:r>
    </w:p>
    <w:p w14:paraId="4596BC4E" w14:textId="77777777" w:rsidR="00CA2E81" w:rsidRDefault="00412F8A">
      <w:pPr>
        <w:pStyle w:val="1"/>
        <w:numPr>
          <w:ilvl w:val="0"/>
          <w:numId w:val="2"/>
        </w:numPr>
        <w:shd w:val="clear" w:color="auto" w:fill="auto"/>
        <w:tabs>
          <w:tab w:val="left" w:pos="1471"/>
        </w:tabs>
        <w:ind w:left="180" w:firstLine="720"/>
        <w:jc w:val="both"/>
      </w:pPr>
      <w:r>
        <w:t>Решение о создании инициативной группы оформляется протоколом на бумажном носителе, в котором указываются следующие сведения:</w:t>
      </w:r>
    </w:p>
    <w:p w14:paraId="42C2D8DF" w14:textId="77777777" w:rsidR="00CA2E81" w:rsidRDefault="00412F8A">
      <w:pPr>
        <w:pStyle w:val="1"/>
        <w:numPr>
          <w:ilvl w:val="0"/>
          <w:numId w:val="7"/>
        </w:numPr>
        <w:shd w:val="clear" w:color="auto" w:fill="auto"/>
        <w:tabs>
          <w:tab w:val="left" w:pos="1228"/>
        </w:tabs>
        <w:ind w:firstLine="880"/>
      </w:pPr>
      <w:r>
        <w:t>дата, время и место проведения публичного мероприятия;</w:t>
      </w:r>
    </w:p>
    <w:p w14:paraId="4806C95D" w14:textId="77777777" w:rsidR="00CA2E81" w:rsidRDefault="00412F8A">
      <w:pPr>
        <w:pStyle w:val="1"/>
        <w:numPr>
          <w:ilvl w:val="0"/>
          <w:numId w:val="7"/>
        </w:numPr>
        <w:shd w:val="clear" w:color="auto" w:fill="auto"/>
        <w:tabs>
          <w:tab w:val="left" w:pos="1255"/>
        </w:tabs>
        <w:ind w:firstLine="880"/>
      </w:pPr>
      <w:r>
        <w:t>повестка публичного мероприятия;</w:t>
      </w:r>
    </w:p>
    <w:p w14:paraId="4767D345" w14:textId="77777777" w:rsidR="00CA2E81" w:rsidRDefault="00412F8A">
      <w:pPr>
        <w:pStyle w:val="1"/>
        <w:numPr>
          <w:ilvl w:val="0"/>
          <w:numId w:val="7"/>
        </w:numPr>
        <w:shd w:val="clear" w:color="auto" w:fill="auto"/>
        <w:tabs>
          <w:tab w:val="left" w:pos="1251"/>
        </w:tabs>
        <w:ind w:left="180" w:firstLine="720"/>
        <w:jc w:val="both"/>
      </w:pPr>
      <w:r>
        <w:t>решения, принятые по вопросам повестки публичного мероприятия, и результаты голосований по ним;</w:t>
      </w:r>
    </w:p>
    <w:p w14:paraId="6AD97AA2" w14:textId="77777777" w:rsidR="00CA2E81" w:rsidRDefault="00412F8A">
      <w:pPr>
        <w:pStyle w:val="1"/>
        <w:numPr>
          <w:ilvl w:val="0"/>
          <w:numId w:val="7"/>
        </w:numPr>
        <w:shd w:val="clear" w:color="auto" w:fill="auto"/>
        <w:tabs>
          <w:tab w:val="left" w:pos="1255"/>
        </w:tabs>
        <w:spacing w:after="160"/>
        <w:ind w:firstLine="880"/>
      </w:pPr>
      <w:r>
        <w:t>количество пр</w:t>
      </w:r>
      <w:r w:rsidR="00372DB0">
        <w:t>и</w:t>
      </w:r>
      <w:r>
        <w:t>сутствующих членов инициативной группы;</w:t>
      </w:r>
    </w:p>
    <w:p w14:paraId="7786BBF8" w14:textId="77777777" w:rsidR="00372DB0" w:rsidRDefault="00372DB0" w:rsidP="00372DB0">
      <w:pPr>
        <w:pStyle w:val="1"/>
        <w:shd w:val="clear" w:color="auto" w:fill="auto"/>
        <w:tabs>
          <w:tab w:val="left" w:pos="1255"/>
        </w:tabs>
        <w:spacing w:after="160"/>
      </w:pPr>
    </w:p>
    <w:p w14:paraId="774FB633" w14:textId="77777777" w:rsidR="00372DB0" w:rsidRDefault="00372DB0" w:rsidP="00372DB0">
      <w:pPr>
        <w:pStyle w:val="1"/>
        <w:numPr>
          <w:ilvl w:val="0"/>
          <w:numId w:val="7"/>
        </w:numPr>
        <w:shd w:val="clear" w:color="auto" w:fill="auto"/>
        <w:tabs>
          <w:tab w:val="left" w:pos="1295"/>
        </w:tabs>
        <w:ind w:left="160" w:firstLine="720"/>
        <w:jc w:val="both"/>
      </w:pPr>
      <w:r>
        <w:t>фамилию, имя, отчество (последнее - при наличии) лица, избранного председателем инициативной группы с его добровольного согласия;</w:t>
      </w:r>
    </w:p>
    <w:p w14:paraId="480DBAC9" w14:textId="77777777" w:rsidR="00372DB0" w:rsidRDefault="00372DB0" w:rsidP="00372DB0">
      <w:pPr>
        <w:pStyle w:val="1"/>
        <w:numPr>
          <w:ilvl w:val="0"/>
          <w:numId w:val="7"/>
        </w:numPr>
        <w:shd w:val="clear" w:color="auto" w:fill="auto"/>
        <w:tabs>
          <w:tab w:val="left" w:pos="1295"/>
        </w:tabs>
        <w:ind w:left="160" w:firstLine="720"/>
        <w:jc w:val="both"/>
      </w:pPr>
      <w: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14:paraId="51C39F63" w14:textId="77777777" w:rsidR="00372DB0" w:rsidRDefault="00372DB0" w:rsidP="00372DB0">
      <w:pPr>
        <w:pStyle w:val="1"/>
        <w:numPr>
          <w:ilvl w:val="0"/>
          <w:numId w:val="7"/>
        </w:numPr>
        <w:shd w:val="clear" w:color="auto" w:fill="auto"/>
        <w:tabs>
          <w:tab w:val="left" w:pos="1295"/>
        </w:tabs>
        <w:ind w:left="160" w:firstLine="720"/>
        <w:jc w:val="both"/>
      </w:pPr>
      <w:r>
        <w:t>вид и наименование проекта муниципального правового акта, вносимого на рассмотрение соответствующего органа местного самоуправления или должностного лица местного самоуправления в порядке правотворческой инициативы.</w:t>
      </w:r>
    </w:p>
    <w:p w14:paraId="58C68828" w14:textId="77777777" w:rsidR="00372DB0" w:rsidRDefault="00372DB0" w:rsidP="00372DB0">
      <w:pPr>
        <w:pStyle w:val="1"/>
        <w:numPr>
          <w:ilvl w:val="0"/>
          <w:numId w:val="2"/>
        </w:numPr>
        <w:shd w:val="clear" w:color="auto" w:fill="auto"/>
        <w:tabs>
          <w:tab w:val="left" w:pos="1475"/>
        </w:tabs>
        <w:ind w:left="160" w:firstLine="720"/>
        <w:jc w:val="both"/>
      </w:pPr>
      <w:r>
        <w:t>Решение о создании инициативной группы подписывается председателем инициативной группы.</w:t>
      </w:r>
    </w:p>
    <w:p w14:paraId="536255A6" w14:textId="77777777" w:rsidR="00372DB0" w:rsidRDefault="00372DB0" w:rsidP="00372DB0">
      <w:pPr>
        <w:pStyle w:val="1"/>
        <w:numPr>
          <w:ilvl w:val="0"/>
          <w:numId w:val="2"/>
        </w:numPr>
        <w:shd w:val="clear" w:color="auto" w:fill="auto"/>
        <w:tabs>
          <w:tab w:val="left" w:pos="1313"/>
        </w:tabs>
        <w:ind w:left="160" w:firstLine="720"/>
        <w:jc w:val="both"/>
      </w:pPr>
      <w: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w:t>
      </w:r>
      <w:r>
        <w:lastRenderedPageBreak/>
        <w:t>носителе в соответствии с приложением к настоящему Порядку и заполняется в соответствии с пунктами 16, 17 настоящего Порядка.</w:t>
      </w:r>
    </w:p>
    <w:p w14:paraId="7E7CA974" w14:textId="77777777" w:rsidR="00372DB0" w:rsidRDefault="00372DB0" w:rsidP="00372DB0">
      <w:pPr>
        <w:pStyle w:val="1"/>
        <w:shd w:val="clear" w:color="auto" w:fill="auto"/>
        <w:ind w:left="160" w:firstLine="720"/>
        <w:jc w:val="both"/>
      </w:pPr>
      <w: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14:paraId="0F7DB36A" w14:textId="77777777" w:rsidR="00372DB0" w:rsidRDefault="00372DB0" w:rsidP="00372DB0">
      <w:pPr>
        <w:pStyle w:val="1"/>
        <w:numPr>
          <w:ilvl w:val="0"/>
          <w:numId w:val="2"/>
        </w:numPr>
        <w:shd w:val="clear" w:color="auto" w:fill="auto"/>
        <w:tabs>
          <w:tab w:val="left" w:pos="1327"/>
        </w:tabs>
        <w:ind w:left="160" w:firstLine="720"/>
        <w:jc w:val="both"/>
      </w:pPr>
      <w: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14:paraId="6458AF1D" w14:textId="77777777" w:rsidR="00372DB0" w:rsidRDefault="00372DB0" w:rsidP="00372DB0">
      <w:pPr>
        <w:pStyle w:val="1"/>
        <w:shd w:val="clear" w:color="auto" w:fill="auto"/>
        <w:ind w:left="160" w:firstLine="720"/>
        <w:jc w:val="both"/>
      </w:pPr>
      <w: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14:paraId="3942E1EC" w14:textId="77777777" w:rsidR="00372DB0" w:rsidRDefault="00372DB0" w:rsidP="00372DB0">
      <w:pPr>
        <w:pStyle w:val="1"/>
        <w:shd w:val="clear" w:color="auto" w:fill="auto"/>
        <w:ind w:left="160" w:firstLine="720"/>
        <w:jc w:val="both"/>
      </w:pPr>
      <w:r>
        <w:t>При заполнении подписного листа использование карандаша не допускается.</w:t>
      </w:r>
    </w:p>
    <w:p w14:paraId="55E1F446" w14:textId="77777777" w:rsidR="00372DB0" w:rsidRDefault="00372DB0" w:rsidP="00372DB0">
      <w:pPr>
        <w:pStyle w:val="1"/>
        <w:numPr>
          <w:ilvl w:val="0"/>
          <w:numId w:val="2"/>
        </w:numPr>
        <w:shd w:val="clear" w:color="auto" w:fill="auto"/>
        <w:tabs>
          <w:tab w:val="left" w:pos="1318"/>
        </w:tabs>
        <w:ind w:left="160" w:firstLine="720"/>
        <w:jc w:val="both"/>
      </w:pPr>
      <w: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14:paraId="5864FD97" w14:textId="77777777" w:rsidR="00372DB0" w:rsidRDefault="00372DB0" w:rsidP="00372DB0">
      <w:pPr>
        <w:pStyle w:val="1"/>
        <w:numPr>
          <w:ilvl w:val="0"/>
          <w:numId w:val="2"/>
        </w:numPr>
        <w:shd w:val="clear" w:color="auto" w:fill="auto"/>
        <w:tabs>
          <w:tab w:val="left" w:pos="1313"/>
        </w:tabs>
        <w:ind w:left="160" w:firstLine="720"/>
        <w:jc w:val="both"/>
      </w:pPr>
      <w: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14:paraId="356173BB" w14:textId="77777777" w:rsidR="00372DB0" w:rsidRDefault="00372DB0" w:rsidP="00372DB0">
      <w:pPr>
        <w:pStyle w:val="1"/>
        <w:shd w:val="clear" w:color="auto" w:fill="auto"/>
        <w:ind w:left="160" w:firstLine="720"/>
        <w:jc w:val="both"/>
      </w:pPr>
      <w: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14:paraId="76A199A8" w14:textId="77777777" w:rsidR="00372DB0" w:rsidRDefault="00372DB0" w:rsidP="00372DB0">
      <w:pPr>
        <w:pStyle w:val="1"/>
        <w:numPr>
          <w:ilvl w:val="0"/>
          <w:numId w:val="8"/>
        </w:numPr>
        <w:shd w:val="clear" w:color="auto" w:fill="auto"/>
        <w:tabs>
          <w:tab w:val="left" w:pos="1280"/>
        </w:tabs>
        <w:ind w:left="160" w:firstLine="720"/>
        <w:jc w:val="both"/>
      </w:pPr>
      <w:r>
        <w:t>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14:paraId="3090C23C" w14:textId="77777777" w:rsidR="00372DB0" w:rsidRDefault="00372DB0" w:rsidP="00372DB0">
      <w:pPr>
        <w:pStyle w:val="1"/>
        <w:numPr>
          <w:ilvl w:val="0"/>
          <w:numId w:val="8"/>
        </w:numPr>
        <w:shd w:val="clear" w:color="auto" w:fill="auto"/>
        <w:tabs>
          <w:tab w:val="left" w:pos="1408"/>
        </w:tabs>
        <w:ind w:left="160" w:firstLine="720"/>
        <w:jc w:val="both"/>
      </w:pPr>
      <w:r>
        <w:t>справочные материалы (информация, расчет, статистические сведения и другие аналогичные сведения) по усмотрению членов инициативной группы.</w:t>
      </w:r>
    </w:p>
    <w:p w14:paraId="3C78498B" w14:textId="77777777" w:rsidR="00372DB0" w:rsidRDefault="00372DB0" w:rsidP="00372DB0">
      <w:pPr>
        <w:pStyle w:val="1"/>
        <w:numPr>
          <w:ilvl w:val="0"/>
          <w:numId w:val="2"/>
        </w:numPr>
        <w:shd w:val="clear" w:color="auto" w:fill="auto"/>
        <w:tabs>
          <w:tab w:val="left" w:pos="1408"/>
        </w:tabs>
        <w:ind w:left="160" w:firstLine="720"/>
        <w:jc w:val="both"/>
      </w:pPr>
      <w:r>
        <w:t>Инициативная группа направляет в соответствующий орган местного самоуправления или соответствующему должностному лицу местного самоуправления следующий комплект документов:</w:t>
      </w:r>
    </w:p>
    <w:p w14:paraId="6DAA39DA" w14:textId="77777777" w:rsidR="00372DB0" w:rsidRDefault="00372DB0" w:rsidP="00372DB0">
      <w:pPr>
        <w:pStyle w:val="1"/>
        <w:numPr>
          <w:ilvl w:val="0"/>
          <w:numId w:val="9"/>
        </w:numPr>
        <w:shd w:val="clear" w:color="auto" w:fill="auto"/>
        <w:tabs>
          <w:tab w:val="left" w:pos="1280"/>
        </w:tabs>
        <w:ind w:left="160" w:firstLine="720"/>
        <w:jc w:val="both"/>
      </w:pPr>
      <w:r>
        <w:t xml:space="preserve">сопроводительное письмо на имя руководителя органа местного самоуправления ил должностного лица местного самоуправления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w:t>
      </w:r>
      <w:r>
        <w:lastRenderedPageBreak/>
        <w:t>обеспечения оперативной связи с ними (номера телефонов, адреса электронной почты);</w:t>
      </w:r>
    </w:p>
    <w:p w14:paraId="367A50AA" w14:textId="77777777" w:rsidR="00372DB0" w:rsidRDefault="00372DB0" w:rsidP="00372DB0">
      <w:pPr>
        <w:pStyle w:val="1"/>
        <w:numPr>
          <w:ilvl w:val="0"/>
          <w:numId w:val="9"/>
        </w:numPr>
        <w:shd w:val="clear" w:color="auto" w:fill="auto"/>
        <w:tabs>
          <w:tab w:val="left" w:pos="1280"/>
        </w:tabs>
        <w:ind w:left="160" w:firstLine="720"/>
        <w:jc w:val="both"/>
      </w:pPr>
      <w: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13-17 настоящего Порядка;</w:t>
      </w:r>
    </w:p>
    <w:p w14:paraId="0D7555F7" w14:textId="77777777" w:rsidR="00372DB0" w:rsidRDefault="00372DB0" w:rsidP="00372DB0">
      <w:pPr>
        <w:pStyle w:val="1"/>
        <w:numPr>
          <w:ilvl w:val="0"/>
          <w:numId w:val="9"/>
        </w:numPr>
        <w:shd w:val="clear" w:color="auto" w:fill="auto"/>
        <w:tabs>
          <w:tab w:val="left" w:pos="1408"/>
        </w:tabs>
        <w:spacing w:after="300"/>
        <w:ind w:left="160" w:firstLine="720"/>
        <w:jc w:val="both"/>
      </w:pPr>
      <w:r>
        <w:t xml:space="preserve">проект муниципального правового акта с дополнительными материалами к нему, предусмотренными пунктом 18 настоящего Порядка, на бумажном носителе и на машиночитаемом носителе (в форматах </w:t>
      </w:r>
      <w:r w:rsidRPr="00783476">
        <w:rPr>
          <w:lang w:eastAsia="en-US" w:bidi="en-US"/>
        </w:rPr>
        <w:t>.</w:t>
      </w:r>
      <w:r>
        <w:rPr>
          <w:lang w:val="en-US" w:eastAsia="en-US" w:bidi="en-US"/>
        </w:rPr>
        <w:t>doc</w:t>
      </w:r>
      <w:r w:rsidRPr="00783476">
        <w:rPr>
          <w:lang w:eastAsia="en-US" w:bidi="en-US"/>
        </w:rPr>
        <w:t>, .</w:t>
      </w:r>
      <w:r>
        <w:rPr>
          <w:lang w:val="en-US" w:eastAsia="en-US" w:bidi="en-US"/>
        </w:rPr>
        <w:t>docx</w:t>
      </w:r>
      <w:r w:rsidRPr="00783476">
        <w:rPr>
          <w:lang w:eastAsia="en-US" w:bidi="en-US"/>
        </w:rPr>
        <w:t>, .</w:t>
      </w:r>
      <w:r>
        <w:rPr>
          <w:lang w:val="en-US" w:eastAsia="en-US" w:bidi="en-US"/>
        </w:rPr>
        <w:t>rtf</w:t>
      </w:r>
      <w:r w:rsidRPr="00783476">
        <w:rPr>
          <w:lang w:eastAsia="en-US" w:bidi="en-US"/>
        </w:rPr>
        <w:t xml:space="preserve"> </w:t>
      </w:r>
      <w:r>
        <w:t xml:space="preserve">или </w:t>
      </w:r>
      <w:r w:rsidRPr="00783476">
        <w:rPr>
          <w:lang w:eastAsia="en-US" w:bidi="en-US"/>
        </w:rPr>
        <w:t>.</w:t>
      </w:r>
      <w:proofErr w:type="spellStart"/>
      <w:r>
        <w:rPr>
          <w:lang w:val="en-US" w:eastAsia="en-US" w:bidi="en-US"/>
        </w:rPr>
        <w:t>odt</w:t>
      </w:r>
      <w:proofErr w:type="spellEnd"/>
      <w:r w:rsidRPr="00783476">
        <w:rPr>
          <w:lang w:eastAsia="en-US" w:bidi="en-US"/>
        </w:rPr>
        <w:t>).</w:t>
      </w:r>
    </w:p>
    <w:p w14:paraId="696F8DCA" w14:textId="77777777" w:rsidR="00372DB0" w:rsidRDefault="00372DB0" w:rsidP="00372DB0">
      <w:pPr>
        <w:pStyle w:val="1"/>
        <w:shd w:val="clear" w:color="auto" w:fill="auto"/>
        <w:spacing w:after="300"/>
        <w:ind w:firstLine="0"/>
        <w:jc w:val="center"/>
      </w:pPr>
      <w:r>
        <w:rPr>
          <w:b/>
          <w:bCs/>
        </w:rPr>
        <w:t>Глава 3. Требования к порядку рассмотрения</w:t>
      </w:r>
      <w:r>
        <w:rPr>
          <w:b/>
          <w:bCs/>
        </w:rPr>
        <w:br/>
        <w:t>проектов муниципальных правовых актов, внесенных</w:t>
      </w:r>
      <w:r>
        <w:rPr>
          <w:b/>
          <w:bCs/>
        </w:rPr>
        <w:br/>
        <w:t>в порядке реализации правотворческой инициативы</w:t>
      </w:r>
    </w:p>
    <w:p w14:paraId="779F6CE6" w14:textId="77777777" w:rsidR="00372DB0" w:rsidRDefault="00372DB0" w:rsidP="00372DB0">
      <w:pPr>
        <w:pStyle w:val="1"/>
        <w:numPr>
          <w:ilvl w:val="0"/>
          <w:numId w:val="2"/>
        </w:numPr>
        <w:shd w:val="clear" w:color="auto" w:fill="auto"/>
        <w:tabs>
          <w:tab w:val="left" w:pos="1313"/>
        </w:tabs>
        <w:ind w:left="160" w:firstLine="720"/>
        <w:jc w:val="both"/>
      </w:pPr>
      <w: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19 настоящего Порядка, в соответствующий орган местного самоуправления или к соответствующему должностному лицу местного самоуправления.</w:t>
      </w:r>
    </w:p>
    <w:p w14:paraId="3A21B0B0" w14:textId="77777777" w:rsidR="00372DB0" w:rsidRDefault="00372DB0" w:rsidP="00372DB0">
      <w:pPr>
        <w:pStyle w:val="1"/>
        <w:numPr>
          <w:ilvl w:val="0"/>
          <w:numId w:val="2"/>
        </w:numPr>
        <w:shd w:val="clear" w:color="auto" w:fill="auto"/>
        <w:tabs>
          <w:tab w:val="left" w:pos="1408"/>
        </w:tabs>
        <w:ind w:left="160" w:firstLine="720"/>
        <w:jc w:val="both"/>
      </w:pPr>
      <w:r w:rsidRPr="00372DB0">
        <w:t>Проект муниципального правового акта, внесенный в порядке</w:t>
      </w:r>
      <w:r>
        <w:rPr>
          <w:sz w:val="22"/>
          <w:szCs w:val="22"/>
        </w:rPr>
        <w:t xml:space="preserve"> </w:t>
      </w:r>
      <w:r>
        <w:t>реализации правотворческой инициативы в соответствии с настоящим Порядком, подлежит обязательному рассмотрению органом местного самоуправления или должностным липом местного самоуправления, к компетенции которого относится принятие соответствующего акта, в течение трех месяцев со дня его внесения.</w:t>
      </w:r>
    </w:p>
    <w:p w14:paraId="3984109A" w14:textId="77777777" w:rsidR="00372DB0" w:rsidRDefault="00372DB0" w:rsidP="00372DB0">
      <w:pPr>
        <w:pStyle w:val="1"/>
        <w:numPr>
          <w:ilvl w:val="0"/>
          <w:numId w:val="2"/>
        </w:numPr>
        <w:shd w:val="clear" w:color="auto" w:fill="auto"/>
        <w:tabs>
          <w:tab w:val="left" w:pos="1213"/>
        </w:tabs>
        <w:ind w:firstLine="820"/>
        <w:jc w:val="both"/>
      </w:pPr>
      <w: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14:paraId="1A7DB46C" w14:textId="77777777" w:rsidR="00372DB0" w:rsidRDefault="00372DB0" w:rsidP="00372DB0">
      <w:pPr>
        <w:pStyle w:val="1"/>
        <w:shd w:val="clear" w:color="auto" w:fill="auto"/>
        <w:ind w:firstLine="820"/>
        <w:jc w:val="both"/>
      </w:pPr>
      <w: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14:paraId="637F49DB" w14:textId="77777777" w:rsidR="00372DB0" w:rsidRDefault="00372DB0" w:rsidP="00372DB0">
      <w:pPr>
        <w:pStyle w:val="1"/>
        <w:numPr>
          <w:ilvl w:val="0"/>
          <w:numId w:val="2"/>
        </w:numPr>
        <w:shd w:val="clear" w:color="auto" w:fill="auto"/>
        <w:tabs>
          <w:tab w:val="left" w:pos="1213"/>
        </w:tabs>
        <w:ind w:firstLine="820"/>
        <w:jc w:val="both"/>
      </w:pPr>
      <w:r>
        <w:t>Не позднее чем за 3 рабочих дня до даты рассмотрения проекта муниципального правового акта соответствующий орган местного самоуправления или должное гное лицо местного самоуправления по телефону и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14:paraId="2541405C" w14:textId="77777777" w:rsidR="00372DB0" w:rsidRDefault="00372DB0" w:rsidP="00372DB0">
      <w:pPr>
        <w:pStyle w:val="1"/>
        <w:numPr>
          <w:ilvl w:val="0"/>
          <w:numId w:val="2"/>
        </w:numPr>
        <w:shd w:val="clear" w:color="auto" w:fill="auto"/>
        <w:tabs>
          <w:tab w:val="left" w:pos="1213"/>
        </w:tabs>
        <w:ind w:firstLine="820"/>
        <w:jc w:val="both"/>
      </w:pPr>
      <w: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w:t>
      </w:r>
      <w:r>
        <w:lastRenderedPageBreak/>
        <w:t>свои пояснения, замечания и предложения.</w:t>
      </w:r>
    </w:p>
    <w:p w14:paraId="534ECF2E" w14:textId="77777777" w:rsidR="00372DB0" w:rsidRDefault="00372DB0" w:rsidP="00372DB0">
      <w:pPr>
        <w:pStyle w:val="1"/>
        <w:numPr>
          <w:ilvl w:val="0"/>
          <w:numId w:val="2"/>
        </w:numPr>
        <w:shd w:val="clear" w:color="auto" w:fill="auto"/>
        <w:tabs>
          <w:tab w:val="left" w:pos="1213"/>
        </w:tabs>
        <w:ind w:firstLine="820"/>
        <w:jc w:val="both"/>
      </w:pPr>
      <w: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депутатов, указанный проект рассматривается на открытом заседании Совета депутатов с участием уполномоченных представителей инициативной группы в соответствии с регламентом Совета депутатов.</w:t>
      </w:r>
    </w:p>
    <w:p w14:paraId="116EF5AD" w14:textId="77777777" w:rsidR="00372DB0" w:rsidRDefault="00372DB0" w:rsidP="00372DB0">
      <w:pPr>
        <w:pStyle w:val="1"/>
        <w:shd w:val="clear" w:color="auto" w:fill="auto"/>
        <w:ind w:firstLine="820"/>
        <w:jc w:val="both"/>
      </w:pPr>
      <w:r>
        <w:t>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или соответствующим должностным лицом местного самоуправления.</w:t>
      </w:r>
    </w:p>
    <w:p w14:paraId="68D398C8" w14:textId="77777777" w:rsidR="00372DB0" w:rsidRDefault="00372DB0" w:rsidP="00372DB0">
      <w:pPr>
        <w:pStyle w:val="1"/>
        <w:numPr>
          <w:ilvl w:val="0"/>
          <w:numId w:val="2"/>
        </w:numPr>
        <w:shd w:val="clear" w:color="auto" w:fill="auto"/>
        <w:tabs>
          <w:tab w:val="left" w:pos="1213"/>
        </w:tabs>
        <w:ind w:firstLine="820"/>
        <w:jc w:val="both"/>
        <w:sectPr w:rsidR="00372DB0" w:rsidSect="00372DB0">
          <w:headerReference w:type="default" r:id="rId8"/>
          <w:pgSz w:w="11900" w:h="16840"/>
          <w:pgMar w:top="783" w:right="606" w:bottom="1168" w:left="1420" w:header="0" w:footer="740" w:gutter="0"/>
          <w:pgNumType w:start="4"/>
          <w:cols w:space="720"/>
          <w:noEndnote/>
          <w:docGrid w:linePitch="360"/>
        </w:sectPr>
      </w:pPr>
      <w: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w:t>
      </w:r>
      <w:r w:rsidRPr="00372DB0">
        <w:t xml:space="preserve">органом местного самоуправления или должностным лицом местного </w:t>
      </w:r>
      <w:r>
        <w:t>самоуправления до сведения уполномоченных представителей инициативной группы.</w:t>
      </w:r>
    </w:p>
    <w:p w14:paraId="7520D9C7" w14:textId="344288CC" w:rsidR="00372DB0" w:rsidRDefault="00372DB0" w:rsidP="00372DB0">
      <w:pPr>
        <w:pStyle w:val="1"/>
        <w:shd w:val="clear" w:color="auto" w:fill="auto"/>
        <w:tabs>
          <w:tab w:val="left" w:pos="1255"/>
        </w:tabs>
        <w:spacing w:after="160"/>
        <w:sectPr w:rsidR="00372DB0">
          <w:pgSz w:w="11900" w:h="16840"/>
          <w:pgMar w:top="783" w:right="606" w:bottom="1168" w:left="1420" w:header="0" w:footer="3" w:gutter="0"/>
          <w:cols w:space="720"/>
          <w:noEndnote/>
          <w:docGrid w:linePitch="360"/>
          <w15:footnoteColumns w:val="1"/>
        </w:sectPr>
      </w:pPr>
    </w:p>
    <w:bookmarkEnd w:id="0"/>
    <w:bookmarkEnd w:id="1"/>
    <w:p w14:paraId="5D129477" w14:textId="77777777" w:rsidR="00CA2E81" w:rsidRDefault="00412F8A">
      <w:pPr>
        <w:pStyle w:val="1"/>
        <w:shd w:val="clear" w:color="auto" w:fill="auto"/>
        <w:ind w:left="9180" w:firstLine="0"/>
      </w:pPr>
      <w:r>
        <w:lastRenderedPageBreak/>
        <w:t>Приложение</w:t>
      </w:r>
    </w:p>
    <w:p w14:paraId="2CD68D98" w14:textId="4373658B" w:rsidR="00CA2E81" w:rsidRDefault="00412F8A">
      <w:pPr>
        <w:pStyle w:val="1"/>
        <w:shd w:val="clear" w:color="auto" w:fill="auto"/>
        <w:spacing w:after="620"/>
        <w:ind w:left="9180" w:firstLine="20"/>
      </w:pPr>
      <w:r>
        <w:t>к Порядку реализации правотворческой инициативы граждан в муниципальном образован</w:t>
      </w:r>
      <w:r w:rsidR="00372DB0">
        <w:t xml:space="preserve">ия </w:t>
      </w:r>
      <w:proofErr w:type="spellStart"/>
      <w:r w:rsidR="00372DB0">
        <w:t>Хмелевское</w:t>
      </w:r>
      <w:proofErr w:type="spellEnd"/>
      <w:r w:rsidR="00372DB0">
        <w:t xml:space="preserve"> сельское поселение Сурского района Ульяновской области</w:t>
      </w:r>
      <w:r>
        <w:t xml:space="preserve"> </w:t>
      </w:r>
    </w:p>
    <w:p w14:paraId="3E02DD6E" w14:textId="77777777" w:rsidR="00CA2E81" w:rsidRDefault="00412F8A">
      <w:pPr>
        <w:pStyle w:val="1"/>
        <w:shd w:val="clear" w:color="auto" w:fill="auto"/>
        <w:spacing w:after="320"/>
        <w:ind w:firstLine="0"/>
        <w:jc w:val="center"/>
      </w:pPr>
      <w:r>
        <w:t>СПИСОК ЧЛЕНОВ ИНИЦИАТИВНОЙ ГРУППЫ ГРАЖДАН</w:t>
      </w:r>
      <w:r>
        <w:br/>
        <w:t>ПО ВНЕСЕНИЮ ПРОЕКТА МУНИЦИПАЛЬНОГО ПРАВОВОГО</w:t>
      </w:r>
      <w:r>
        <w:br/>
        <w:t>АКТА В ПОРЯДКЕ ПРАВОТВОРЧЕСКОЙ ИНИЦИАТИВЫ</w:t>
      </w:r>
    </w:p>
    <w:p w14:paraId="0EF59D4E" w14:textId="77777777" w:rsidR="00CA2E81" w:rsidRDefault="00412F8A">
      <w:pPr>
        <w:pStyle w:val="1"/>
        <w:shd w:val="clear" w:color="auto" w:fill="auto"/>
        <w:spacing w:after="220"/>
        <w:ind w:firstLine="0"/>
      </w:pPr>
      <w:r>
        <w:t>Мы, нижеподписавшиеся, поддерживаем внесение в порядке реализации правотворческой инициативы граждан проекта</w:t>
      </w:r>
    </w:p>
    <w:p w14:paraId="7FA072BA" w14:textId="77777777" w:rsidR="00CA2E81" w:rsidRDefault="00412F8A">
      <w:pPr>
        <w:pStyle w:val="a9"/>
        <w:shd w:val="clear" w:color="auto" w:fill="auto"/>
        <w:ind w:left="4507"/>
      </w:pPr>
      <w:r>
        <w:t>(вид и наименование муниципального правового акта)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813"/>
        <w:gridCol w:w="1742"/>
        <w:gridCol w:w="2587"/>
        <w:gridCol w:w="3043"/>
        <w:gridCol w:w="2568"/>
        <w:gridCol w:w="1454"/>
      </w:tblGrid>
      <w:tr w:rsidR="00CA2E81" w14:paraId="11D13D4B" w14:textId="77777777">
        <w:trPr>
          <w:trHeight w:hRule="exact" w:val="1901"/>
          <w:jc w:val="center"/>
        </w:trPr>
        <w:tc>
          <w:tcPr>
            <w:tcW w:w="600" w:type="dxa"/>
            <w:tcBorders>
              <w:top w:val="single" w:sz="4" w:space="0" w:color="auto"/>
              <w:left w:val="single" w:sz="4" w:space="0" w:color="auto"/>
            </w:tcBorders>
            <w:shd w:val="clear" w:color="auto" w:fill="FFFFFF"/>
            <w:vAlign w:val="center"/>
          </w:tcPr>
          <w:p w14:paraId="495E4F04" w14:textId="77777777" w:rsidR="00CA2E81" w:rsidRDefault="00412F8A">
            <w:pPr>
              <w:pStyle w:val="ab"/>
              <w:shd w:val="clear" w:color="auto" w:fill="auto"/>
              <w:ind w:firstLine="0"/>
              <w:jc w:val="center"/>
              <w:rPr>
                <w:sz w:val="24"/>
                <w:szCs w:val="24"/>
              </w:rPr>
            </w:pPr>
            <w:r>
              <w:rPr>
                <w:sz w:val="24"/>
                <w:szCs w:val="24"/>
              </w:rPr>
              <w:t>№ п/п</w:t>
            </w:r>
          </w:p>
        </w:tc>
        <w:tc>
          <w:tcPr>
            <w:tcW w:w="2813" w:type="dxa"/>
            <w:tcBorders>
              <w:top w:val="single" w:sz="4" w:space="0" w:color="auto"/>
              <w:left w:val="single" w:sz="4" w:space="0" w:color="auto"/>
            </w:tcBorders>
            <w:shd w:val="clear" w:color="auto" w:fill="FFFFFF"/>
            <w:vAlign w:val="center"/>
          </w:tcPr>
          <w:p w14:paraId="420A39A0" w14:textId="77777777" w:rsidR="00CA2E81" w:rsidRDefault="00412F8A">
            <w:pPr>
              <w:pStyle w:val="ab"/>
              <w:shd w:val="clear" w:color="auto" w:fill="auto"/>
              <w:ind w:firstLine="0"/>
              <w:jc w:val="center"/>
              <w:rPr>
                <w:sz w:val="24"/>
                <w:szCs w:val="24"/>
              </w:rPr>
            </w:pPr>
            <w:r>
              <w:rPr>
                <w:sz w:val="24"/>
                <w:szCs w:val="24"/>
              </w:rPr>
              <w:t>Фамилия, имя, отчество (последнее - при наличии)</w:t>
            </w:r>
          </w:p>
        </w:tc>
        <w:tc>
          <w:tcPr>
            <w:tcW w:w="1742" w:type="dxa"/>
            <w:tcBorders>
              <w:top w:val="single" w:sz="4" w:space="0" w:color="auto"/>
              <w:left w:val="single" w:sz="4" w:space="0" w:color="auto"/>
            </w:tcBorders>
            <w:shd w:val="clear" w:color="auto" w:fill="FFFFFF"/>
            <w:vAlign w:val="center"/>
          </w:tcPr>
          <w:p w14:paraId="1D517B8E" w14:textId="77777777" w:rsidR="00CA2E81" w:rsidRDefault="00412F8A">
            <w:pPr>
              <w:pStyle w:val="ab"/>
              <w:shd w:val="clear" w:color="auto" w:fill="auto"/>
              <w:ind w:firstLine="0"/>
              <w:jc w:val="center"/>
              <w:rPr>
                <w:sz w:val="24"/>
                <w:szCs w:val="24"/>
              </w:rPr>
            </w:pPr>
            <w:r>
              <w:rPr>
                <w:sz w:val="24"/>
                <w:szCs w:val="24"/>
              </w:rPr>
              <w:t>Дата рождения</w:t>
            </w:r>
          </w:p>
        </w:tc>
        <w:tc>
          <w:tcPr>
            <w:tcW w:w="2587" w:type="dxa"/>
            <w:tcBorders>
              <w:top w:val="single" w:sz="4" w:space="0" w:color="auto"/>
              <w:left w:val="single" w:sz="4" w:space="0" w:color="auto"/>
            </w:tcBorders>
            <w:shd w:val="clear" w:color="auto" w:fill="FFFFFF"/>
            <w:vAlign w:val="center"/>
          </w:tcPr>
          <w:p w14:paraId="59FDB48D" w14:textId="77777777" w:rsidR="00CA2E81" w:rsidRDefault="00412F8A">
            <w:pPr>
              <w:pStyle w:val="ab"/>
              <w:shd w:val="clear" w:color="auto" w:fill="auto"/>
              <w:ind w:firstLine="0"/>
              <w:jc w:val="center"/>
              <w:rPr>
                <w:sz w:val="24"/>
                <w:szCs w:val="24"/>
              </w:rPr>
            </w:pPr>
            <w:r>
              <w:rPr>
                <w:sz w:val="24"/>
                <w:szCs w:val="24"/>
              </w:rPr>
              <w:t>Адрес регистрации по месту жительства</w:t>
            </w:r>
          </w:p>
        </w:tc>
        <w:tc>
          <w:tcPr>
            <w:tcW w:w="3043" w:type="dxa"/>
            <w:tcBorders>
              <w:top w:val="single" w:sz="4" w:space="0" w:color="auto"/>
              <w:left w:val="single" w:sz="4" w:space="0" w:color="auto"/>
            </w:tcBorders>
            <w:shd w:val="clear" w:color="auto" w:fill="FFFFFF"/>
            <w:vAlign w:val="center"/>
          </w:tcPr>
          <w:p w14:paraId="75046760" w14:textId="77777777" w:rsidR="00CA2E81" w:rsidRDefault="00412F8A">
            <w:pPr>
              <w:pStyle w:val="ab"/>
              <w:shd w:val="clear" w:color="auto" w:fill="auto"/>
              <w:ind w:firstLine="0"/>
              <w:jc w:val="center"/>
              <w:rPr>
                <w:sz w:val="24"/>
                <w:szCs w:val="24"/>
              </w:rPr>
            </w:pPr>
            <w:r>
              <w:rPr>
                <w:sz w:val="24"/>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68" w:type="dxa"/>
            <w:tcBorders>
              <w:top w:val="single" w:sz="4" w:space="0" w:color="auto"/>
              <w:left w:val="single" w:sz="4" w:space="0" w:color="auto"/>
            </w:tcBorders>
            <w:shd w:val="clear" w:color="auto" w:fill="FFFFFF"/>
            <w:vAlign w:val="center"/>
          </w:tcPr>
          <w:p w14:paraId="44FECC21" w14:textId="77777777" w:rsidR="00CA2E81" w:rsidRDefault="00412F8A">
            <w:pPr>
              <w:pStyle w:val="ab"/>
              <w:shd w:val="clear" w:color="auto" w:fill="auto"/>
              <w:ind w:firstLine="0"/>
              <w:jc w:val="center"/>
              <w:rPr>
                <w:sz w:val="24"/>
                <w:szCs w:val="24"/>
              </w:rPr>
            </w:pPr>
            <w:r>
              <w:rPr>
                <w:sz w:val="24"/>
                <w:szCs w:val="24"/>
              </w:rPr>
              <w:t>Собственноручная подпись гражданина и дата ее внесения</w:t>
            </w:r>
          </w:p>
        </w:tc>
        <w:tc>
          <w:tcPr>
            <w:tcW w:w="1454" w:type="dxa"/>
            <w:tcBorders>
              <w:top w:val="single" w:sz="4" w:space="0" w:color="auto"/>
              <w:left w:val="single" w:sz="4" w:space="0" w:color="auto"/>
              <w:right w:val="single" w:sz="4" w:space="0" w:color="auto"/>
            </w:tcBorders>
            <w:shd w:val="clear" w:color="auto" w:fill="FFFFFF"/>
            <w:vAlign w:val="center"/>
          </w:tcPr>
          <w:p w14:paraId="7DE9EA5F" w14:textId="77777777" w:rsidR="00CA2E81" w:rsidRDefault="00412F8A">
            <w:pPr>
              <w:pStyle w:val="ab"/>
              <w:shd w:val="clear" w:color="auto" w:fill="auto"/>
              <w:ind w:firstLine="0"/>
              <w:jc w:val="center"/>
              <w:rPr>
                <w:sz w:val="24"/>
                <w:szCs w:val="24"/>
              </w:rPr>
            </w:pPr>
            <w:r>
              <w:rPr>
                <w:sz w:val="24"/>
                <w:szCs w:val="24"/>
              </w:rPr>
              <w:t>Примечание</w:t>
            </w:r>
          </w:p>
        </w:tc>
      </w:tr>
      <w:tr w:rsidR="00CA2E81" w14:paraId="5DE866B9" w14:textId="77777777">
        <w:trPr>
          <w:trHeight w:hRule="exact" w:val="494"/>
          <w:jc w:val="center"/>
        </w:trPr>
        <w:tc>
          <w:tcPr>
            <w:tcW w:w="600" w:type="dxa"/>
            <w:tcBorders>
              <w:top w:val="single" w:sz="4" w:space="0" w:color="auto"/>
              <w:left w:val="single" w:sz="4" w:space="0" w:color="auto"/>
            </w:tcBorders>
            <w:shd w:val="clear" w:color="auto" w:fill="FFFFFF"/>
            <w:vAlign w:val="center"/>
          </w:tcPr>
          <w:p w14:paraId="2329269D" w14:textId="77777777" w:rsidR="00CA2E81" w:rsidRDefault="00412F8A">
            <w:pPr>
              <w:pStyle w:val="ab"/>
              <w:shd w:val="clear" w:color="auto" w:fill="auto"/>
              <w:ind w:firstLine="0"/>
              <w:jc w:val="center"/>
              <w:rPr>
                <w:sz w:val="24"/>
                <w:szCs w:val="24"/>
              </w:rPr>
            </w:pPr>
            <w:r>
              <w:rPr>
                <w:sz w:val="24"/>
                <w:szCs w:val="24"/>
              </w:rPr>
              <w:t>1</w:t>
            </w:r>
          </w:p>
        </w:tc>
        <w:tc>
          <w:tcPr>
            <w:tcW w:w="2813" w:type="dxa"/>
            <w:tcBorders>
              <w:top w:val="single" w:sz="4" w:space="0" w:color="auto"/>
              <w:left w:val="single" w:sz="4" w:space="0" w:color="auto"/>
            </w:tcBorders>
            <w:shd w:val="clear" w:color="auto" w:fill="FFFFFF"/>
          </w:tcPr>
          <w:p w14:paraId="7CBB09A2" w14:textId="77777777" w:rsidR="00CA2E81" w:rsidRDefault="00CA2E81">
            <w:pPr>
              <w:rPr>
                <w:sz w:val="10"/>
                <w:szCs w:val="10"/>
              </w:rPr>
            </w:pPr>
          </w:p>
        </w:tc>
        <w:tc>
          <w:tcPr>
            <w:tcW w:w="1742" w:type="dxa"/>
            <w:tcBorders>
              <w:top w:val="single" w:sz="4" w:space="0" w:color="auto"/>
              <w:left w:val="single" w:sz="4" w:space="0" w:color="auto"/>
            </w:tcBorders>
            <w:shd w:val="clear" w:color="auto" w:fill="FFFFFF"/>
          </w:tcPr>
          <w:p w14:paraId="2E6D7953" w14:textId="77777777" w:rsidR="00CA2E81" w:rsidRDefault="00CA2E81">
            <w:pPr>
              <w:rPr>
                <w:sz w:val="10"/>
                <w:szCs w:val="10"/>
              </w:rPr>
            </w:pPr>
          </w:p>
        </w:tc>
        <w:tc>
          <w:tcPr>
            <w:tcW w:w="2587" w:type="dxa"/>
            <w:tcBorders>
              <w:top w:val="single" w:sz="4" w:space="0" w:color="auto"/>
              <w:left w:val="single" w:sz="4" w:space="0" w:color="auto"/>
            </w:tcBorders>
            <w:shd w:val="clear" w:color="auto" w:fill="FFFFFF"/>
          </w:tcPr>
          <w:p w14:paraId="38D4272A" w14:textId="77777777" w:rsidR="00CA2E81" w:rsidRDefault="00CA2E81">
            <w:pPr>
              <w:rPr>
                <w:sz w:val="10"/>
                <w:szCs w:val="10"/>
              </w:rPr>
            </w:pPr>
          </w:p>
        </w:tc>
        <w:tc>
          <w:tcPr>
            <w:tcW w:w="3043" w:type="dxa"/>
            <w:tcBorders>
              <w:top w:val="single" w:sz="4" w:space="0" w:color="auto"/>
              <w:left w:val="single" w:sz="4" w:space="0" w:color="auto"/>
            </w:tcBorders>
            <w:shd w:val="clear" w:color="auto" w:fill="FFFFFF"/>
          </w:tcPr>
          <w:p w14:paraId="3DEF5112" w14:textId="77777777" w:rsidR="00CA2E81" w:rsidRDefault="00CA2E81">
            <w:pPr>
              <w:rPr>
                <w:sz w:val="10"/>
                <w:szCs w:val="10"/>
              </w:rPr>
            </w:pPr>
          </w:p>
        </w:tc>
        <w:tc>
          <w:tcPr>
            <w:tcW w:w="2568" w:type="dxa"/>
            <w:tcBorders>
              <w:top w:val="single" w:sz="4" w:space="0" w:color="auto"/>
              <w:left w:val="single" w:sz="4" w:space="0" w:color="auto"/>
            </w:tcBorders>
            <w:shd w:val="clear" w:color="auto" w:fill="FFFFFF"/>
          </w:tcPr>
          <w:p w14:paraId="2105FF13" w14:textId="77777777" w:rsidR="00CA2E81" w:rsidRDefault="00CA2E81">
            <w:pPr>
              <w:rPr>
                <w:sz w:val="10"/>
                <w:szCs w:val="10"/>
              </w:rPr>
            </w:pPr>
          </w:p>
        </w:tc>
        <w:tc>
          <w:tcPr>
            <w:tcW w:w="1454" w:type="dxa"/>
            <w:tcBorders>
              <w:top w:val="single" w:sz="4" w:space="0" w:color="auto"/>
              <w:left w:val="single" w:sz="4" w:space="0" w:color="auto"/>
              <w:right w:val="single" w:sz="4" w:space="0" w:color="auto"/>
            </w:tcBorders>
            <w:shd w:val="clear" w:color="auto" w:fill="FFFFFF"/>
          </w:tcPr>
          <w:p w14:paraId="7E174614" w14:textId="77777777" w:rsidR="00CA2E81" w:rsidRDefault="00CA2E81">
            <w:pPr>
              <w:rPr>
                <w:sz w:val="10"/>
                <w:szCs w:val="10"/>
              </w:rPr>
            </w:pPr>
          </w:p>
        </w:tc>
      </w:tr>
      <w:tr w:rsidR="00CA2E81" w14:paraId="6AB3C002" w14:textId="77777777">
        <w:trPr>
          <w:trHeight w:hRule="exact" w:val="490"/>
          <w:jc w:val="center"/>
        </w:trPr>
        <w:tc>
          <w:tcPr>
            <w:tcW w:w="600" w:type="dxa"/>
            <w:tcBorders>
              <w:top w:val="single" w:sz="4" w:space="0" w:color="auto"/>
              <w:left w:val="single" w:sz="4" w:space="0" w:color="auto"/>
            </w:tcBorders>
            <w:shd w:val="clear" w:color="auto" w:fill="FFFFFF"/>
            <w:vAlign w:val="center"/>
          </w:tcPr>
          <w:p w14:paraId="37B9B1FB" w14:textId="77777777" w:rsidR="00CA2E81" w:rsidRDefault="00412F8A">
            <w:pPr>
              <w:pStyle w:val="ab"/>
              <w:shd w:val="clear" w:color="auto" w:fill="auto"/>
              <w:ind w:firstLine="0"/>
              <w:jc w:val="center"/>
              <w:rPr>
                <w:sz w:val="24"/>
                <w:szCs w:val="24"/>
              </w:rPr>
            </w:pPr>
            <w:r>
              <w:rPr>
                <w:sz w:val="24"/>
                <w:szCs w:val="24"/>
              </w:rPr>
              <w:t>2</w:t>
            </w:r>
          </w:p>
        </w:tc>
        <w:tc>
          <w:tcPr>
            <w:tcW w:w="2813" w:type="dxa"/>
            <w:tcBorders>
              <w:top w:val="single" w:sz="4" w:space="0" w:color="auto"/>
              <w:left w:val="single" w:sz="4" w:space="0" w:color="auto"/>
            </w:tcBorders>
            <w:shd w:val="clear" w:color="auto" w:fill="FFFFFF"/>
          </w:tcPr>
          <w:p w14:paraId="69EDBDCD" w14:textId="77777777" w:rsidR="00CA2E81" w:rsidRDefault="00CA2E81">
            <w:pPr>
              <w:rPr>
                <w:sz w:val="10"/>
                <w:szCs w:val="10"/>
              </w:rPr>
            </w:pPr>
          </w:p>
        </w:tc>
        <w:tc>
          <w:tcPr>
            <w:tcW w:w="1742" w:type="dxa"/>
            <w:tcBorders>
              <w:top w:val="single" w:sz="4" w:space="0" w:color="auto"/>
              <w:left w:val="single" w:sz="4" w:space="0" w:color="auto"/>
            </w:tcBorders>
            <w:shd w:val="clear" w:color="auto" w:fill="FFFFFF"/>
          </w:tcPr>
          <w:p w14:paraId="60975695" w14:textId="77777777" w:rsidR="00CA2E81" w:rsidRDefault="00CA2E81">
            <w:pPr>
              <w:rPr>
                <w:sz w:val="10"/>
                <w:szCs w:val="10"/>
              </w:rPr>
            </w:pPr>
          </w:p>
        </w:tc>
        <w:tc>
          <w:tcPr>
            <w:tcW w:w="2587" w:type="dxa"/>
            <w:tcBorders>
              <w:top w:val="single" w:sz="4" w:space="0" w:color="auto"/>
              <w:left w:val="single" w:sz="4" w:space="0" w:color="auto"/>
            </w:tcBorders>
            <w:shd w:val="clear" w:color="auto" w:fill="FFFFFF"/>
          </w:tcPr>
          <w:p w14:paraId="28E18EA9" w14:textId="77777777" w:rsidR="00CA2E81" w:rsidRDefault="00CA2E81">
            <w:pPr>
              <w:rPr>
                <w:sz w:val="10"/>
                <w:szCs w:val="10"/>
              </w:rPr>
            </w:pPr>
          </w:p>
        </w:tc>
        <w:tc>
          <w:tcPr>
            <w:tcW w:w="3043" w:type="dxa"/>
            <w:tcBorders>
              <w:top w:val="single" w:sz="4" w:space="0" w:color="auto"/>
              <w:left w:val="single" w:sz="4" w:space="0" w:color="auto"/>
            </w:tcBorders>
            <w:shd w:val="clear" w:color="auto" w:fill="FFFFFF"/>
          </w:tcPr>
          <w:p w14:paraId="702ABEE3" w14:textId="77777777" w:rsidR="00CA2E81" w:rsidRDefault="00CA2E81">
            <w:pPr>
              <w:rPr>
                <w:sz w:val="10"/>
                <w:szCs w:val="10"/>
              </w:rPr>
            </w:pPr>
          </w:p>
        </w:tc>
        <w:tc>
          <w:tcPr>
            <w:tcW w:w="2568" w:type="dxa"/>
            <w:tcBorders>
              <w:top w:val="single" w:sz="4" w:space="0" w:color="auto"/>
              <w:left w:val="single" w:sz="4" w:space="0" w:color="auto"/>
            </w:tcBorders>
            <w:shd w:val="clear" w:color="auto" w:fill="FFFFFF"/>
          </w:tcPr>
          <w:p w14:paraId="32E9EDF9" w14:textId="77777777" w:rsidR="00CA2E81" w:rsidRDefault="00CA2E81">
            <w:pPr>
              <w:rPr>
                <w:sz w:val="10"/>
                <w:szCs w:val="10"/>
              </w:rPr>
            </w:pPr>
          </w:p>
        </w:tc>
        <w:tc>
          <w:tcPr>
            <w:tcW w:w="1454" w:type="dxa"/>
            <w:tcBorders>
              <w:top w:val="single" w:sz="4" w:space="0" w:color="auto"/>
              <w:left w:val="single" w:sz="4" w:space="0" w:color="auto"/>
              <w:right w:val="single" w:sz="4" w:space="0" w:color="auto"/>
            </w:tcBorders>
            <w:shd w:val="clear" w:color="auto" w:fill="FFFFFF"/>
          </w:tcPr>
          <w:p w14:paraId="535B2553" w14:textId="77777777" w:rsidR="00CA2E81" w:rsidRDefault="00CA2E81">
            <w:pPr>
              <w:rPr>
                <w:sz w:val="10"/>
                <w:szCs w:val="10"/>
              </w:rPr>
            </w:pPr>
          </w:p>
        </w:tc>
      </w:tr>
      <w:tr w:rsidR="00CA2E81" w14:paraId="41BE3C83" w14:textId="77777777">
        <w:trPr>
          <w:trHeight w:hRule="exact" w:val="518"/>
          <w:jc w:val="center"/>
        </w:trPr>
        <w:tc>
          <w:tcPr>
            <w:tcW w:w="600" w:type="dxa"/>
            <w:tcBorders>
              <w:top w:val="single" w:sz="4" w:space="0" w:color="auto"/>
              <w:left w:val="single" w:sz="4" w:space="0" w:color="auto"/>
              <w:bottom w:val="single" w:sz="4" w:space="0" w:color="auto"/>
            </w:tcBorders>
            <w:shd w:val="clear" w:color="auto" w:fill="FFFFFF"/>
            <w:vAlign w:val="center"/>
          </w:tcPr>
          <w:p w14:paraId="0CDA0B49" w14:textId="77777777" w:rsidR="00CA2E81" w:rsidRDefault="00412F8A">
            <w:pPr>
              <w:pStyle w:val="ab"/>
              <w:shd w:val="clear" w:color="auto" w:fill="auto"/>
              <w:ind w:firstLine="0"/>
              <w:jc w:val="center"/>
              <w:rPr>
                <w:sz w:val="24"/>
                <w:szCs w:val="24"/>
              </w:rPr>
            </w:pPr>
            <w:r>
              <w:rPr>
                <w:sz w:val="24"/>
                <w:szCs w:val="24"/>
              </w:rPr>
              <w:t>...</w:t>
            </w:r>
          </w:p>
        </w:tc>
        <w:tc>
          <w:tcPr>
            <w:tcW w:w="2813" w:type="dxa"/>
            <w:tcBorders>
              <w:top w:val="single" w:sz="4" w:space="0" w:color="auto"/>
              <w:left w:val="single" w:sz="4" w:space="0" w:color="auto"/>
              <w:bottom w:val="single" w:sz="4" w:space="0" w:color="auto"/>
            </w:tcBorders>
            <w:shd w:val="clear" w:color="auto" w:fill="FFFFFF"/>
          </w:tcPr>
          <w:p w14:paraId="23EF9AFB" w14:textId="77777777" w:rsidR="00CA2E81" w:rsidRDefault="00CA2E81">
            <w:pPr>
              <w:rPr>
                <w:sz w:val="10"/>
                <w:szCs w:val="10"/>
              </w:rPr>
            </w:pPr>
          </w:p>
        </w:tc>
        <w:tc>
          <w:tcPr>
            <w:tcW w:w="1742" w:type="dxa"/>
            <w:tcBorders>
              <w:top w:val="single" w:sz="4" w:space="0" w:color="auto"/>
              <w:left w:val="single" w:sz="4" w:space="0" w:color="auto"/>
              <w:bottom w:val="single" w:sz="4" w:space="0" w:color="auto"/>
            </w:tcBorders>
            <w:shd w:val="clear" w:color="auto" w:fill="FFFFFF"/>
          </w:tcPr>
          <w:p w14:paraId="3A195026" w14:textId="77777777" w:rsidR="00CA2E81" w:rsidRDefault="00CA2E81">
            <w:pPr>
              <w:rPr>
                <w:sz w:val="10"/>
                <w:szCs w:val="10"/>
              </w:rPr>
            </w:pPr>
          </w:p>
        </w:tc>
        <w:tc>
          <w:tcPr>
            <w:tcW w:w="2587" w:type="dxa"/>
            <w:tcBorders>
              <w:top w:val="single" w:sz="4" w:space="0" w:color="auto"/>
              <w:left w:val="single" w:sz="4" w:space="0" w:color="auto"/>
              <w:bottom w:val="single" w:sz="4" w:space="0" w:color="auto"/>
            </w:tcBorders>
            <w:shd w:val="clear" w:color="auto" w:fill="FFFFFF"/>
          </w:tcPr>
          <w:p w14:paraId="782487C9" w14:textId="77777777" w:rsidR="00CA2E81" w:rsidRDefault="00CA2E81">
            <w:pPr>
              <w:rPr>
                <w:sz w:val="10"/>
                <w:szCs w:val="10"/>
              </w:rPr>
            </w:pPr>
          </w:p>
        </w:tc>
        <w:tc>
          <w:tcPr>
            <w:tcW w:w="3043" w:type="dxa"/>
            <w:tcBorders>
              <w:top w:val="single" w:sz="4" w:space="0" w:color="auto"/>
              <w:left w:val="single" w:sz="4" w:space="0" w:color="auto"/>
              <w:bottom w:val="single" w:sz="4" w:space="0" w:color="auto"/>
            </w:tcBorders>
            <w:shd w:val="clear" w:color="auto" w:fill="FFFFFF"/>
          </w:tcPr>
          <w:p w14:paraId="2C7A1CE3" w14:textId="77777777" w:rsidR="00CA2E81" w:rsidRDefault="00CA2E81">
            <w:pPr>
              <w:rPr>
                <w:sz w:val="10"/>
                <w:szCs w:val="10"/>
              </w:rPr>
            </w:pPr>
          </w:p>
        </w:tc>
        <w:tc>
          <w:tcPr>
            <w:tcW w:w="2568" w:type="dxa"/>
            <w:tcBorders>
              <w:top w:val="single" w:sz="4" w:space="0" w:color="auto"/>
              <w:left w:val="single" w:sz="4" w:space="0" w:color="auto"/>
              <w:bottom w:val="single" w:sz="4" w:space="0" w:color="auto"/>
            </w:tcBorders>
            <w:shd w:val="clear" w:color="auto" w:fill="FFFFFF"/>
          </w:tcPr>
          <w:p w14:paraId="63B2F579" w14:textId="77777777" w:rsidR="00CA2E81" w:rsidRDefault="00CA2E81">
            <w:pPr>
              <w:rPr>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638007F5" w14:textId="77777777" w:rsidR="00CA2E81" w:rsidRDefault="00CA2E81">
            <w:pPr>
              <w:rPr>
                <w:sz w:val="10"/>
                <w:szCs w:val="10"/>
              </w:rPr>
            </w:pPr>
          </w:p>
        </w:tc>
      </w:tr>
    </w:tbl>
    <w:p w14:paraId="3A2446C1" w14:textId="77777777" w:rsidR="00412F8A" w:rsidRDefault="00412F8A"/>
    <w:sectPr w:rsidR="00412F8A">
      <w:headerReference w:type="default" r:id="rId9"/>
      <w:pgSz w:w="16840" w:h="11900" w:orient="landscape"/>
      <w:pgMar w:top="1536" w:right="1020" w:bottom="1536" w:left="1006" w:header="1108" w:footer="1108" w:gutter="0"/>
      <w:pgNumType w:start="9"/>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B2BD" w14:textId="77777777" w:rsidR="00503380" w:rsidRDefault="00503380">
      <w:r>
        <w:separator/>
      </w:r>
    </w:p>
  </w:endnote>
  <w:endnote w:type="continuationSeparator" w:id="0">
    <w:p w14:paraId="5FD4FA59" w14:textId="77777777" w:rsidR="00503380" w:rsidRDefault="0050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DEAC" w14:textId="77777777" w:rsidR="00503380" w:rsidRDefault="00503380">
      <w:r>
        <w:separator/>
      </w:r>
    </w:p>
  </w:footnote>
  <w:footnote w:type="continuationSeparator" w:id="0">
    <w:p w14:paraId="34306A65" w14:textId="77777777" w:rsidR="00503380" w:rsidRDefault="0050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0D92" w14:textId="77777777" w:rsidR="00372DB0" w:rsidRDefault="00372DB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6294" w14:textId="77777777" w:rsidR="00CA2E81" w:rsidRDefault="00CA2E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5DA"/>
    <w:multiLevelType w:val="multilevel"/>
    <w:tmpl w:val="B83453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F03B6"/>
    <w:multiLevelType w:val="multilevel"/>
    <w:tmpl w:val="13BE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85FD6"/>
    <w:multiLevelType w:val="multilevel"/>
    <w:tmpl w:val="AB48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94732"/>
    <w:multiLevelType w:val="multilevel"/>
    <w:tmpl w:val="00924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45846"/>
    <w:multiLevelType w:val="multilevel"/>
    <w:tmpl w:val="97AE8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A2338"/>
    <w:multiLevelType w:val="multilevel"/>
    <w:tmpl w:val="B650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E0BAE"/>
    <w:multiLevelType w:val="multilevel"/>
    <w:tmpl w:val="6EC6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1E3CDF"/>
    <w:multiLevelType w:val="multilevel"/>
    <w:tmpl w:val="14B4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7E332F"/>
    <w:multiLevelType w:val="multilevel"/>
    <w:tmpl w:val="BF4E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8"/>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81"/>
    <w:rsid w:val="00035AAA"/>
    <w:rsid w:val="000F68DE"/>
    <w:rsid w:val="00264C37"/>
    <w:rsid w:val="002F5A03"/>
    <w:rsid w:val="00372DB0"/>
    <w:rsid w:val="003C2E91"/>
    <w:rsid w:val="00400527"/>
    <w:rsid w:val="00412F8A"/>
    <w:rsid w:val="00503380"/>
    <w:rsid w:val="0052172A"/>
    <w:rsid w:val="00640AAC"/>
    <w:rsid w:val="006E2374"/>
    <w:rsid w:val="00754511"/>
    <w:rsid w:val="00783476"/>
    <w:rsid w:val="007A5BF6"/>
    <w:rsid w:val="007F4456"/>
    <w:rsid w:val="009422A6"/>
    <w:rsid w:val="00BD0FBB"/>
    <w:rsid w:val="00CA2E81"/>
    <w:rsid w:val="00CE0D24"/>
    <w:rsid w:val="00D1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53D82"/>
  <w15:docId w15:val="{601DE4CB-F576-46B1-90FC-E7D27D49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Подпись к картинке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3">
    <w:name w:val="Основной текст (3)_"/>
    <w:basedOn w:val="a0"/>
    <w:link w:val="30"/>
    <w:rPr>
      <w:rFonts w:ascii="Book Antiqua" w:eastAsia="Book Antiqua" w:hAnsi="Book Antiqua" w:cs="Book Antiqua"/>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ind w:left="220" w:firstLine="120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2"/>
      <w:szCs w:val="22"/>
    </w:rPr>
  </w:style>
  <w:style w:type="paragraph" w:customStyle="1" w:styleId="a6">
    <w:name w:val="Подпись к картинке"/>
    <w:basedOn w:val="a"/>
    <w:link w:val="a5"/>
    <w:pPr>
      <w:shd w:val="clear" w:color="auto" w:fill="FFFFFF"/>
    </w:pPr>
    <w:rPr>
      <w:rFonts w:ascii="Times New Roman" w:eastAsia="Times New Roman" w:hAnsi="Times New Roman" w:cs="Times New Roman"/>
      <w:b/>
      <w:bCs/>
      <w:sz w:val="20"/>
      <w:szCs w:val="20"/>
    </w:rPr>
  </w:style>
  <w:style w:type="paragraph" w:customStyle="1" w:styleId="1">
    <w:name w:val="Основной текст1"/>
    <w:basedOn w:val="a"/>
    <w:link w:val="a7"/>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09" w:lineRule="auto"/>
      <w:ind w:right="330"/>
      <w:jc w:val="right"/>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line="185" w:lineRule="auto"/>
      <w:ind w:right="520"/>
      <w:jc w:val="right"/>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pPr>
      <w:shd w:val="clear" w:color="auto" w:fill="FFFFFF"/>
      <w:spacing w:line="233" w:lineRule="auto"/>
      <w:ind w:firstLine="840"/>
    </w:pPr>
    <w:rPr>
      <w:rFonts w:ascii="Book Antiqua" w:eastAsia="Book Antiqua" w:hAnsi="Book Antiqua" w:cs="Book Antiqua"/>
      <w:b/>
      <w:b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styleId="ac">
    <w:name w:val="List Paragraph"/>
    <w:basedOn w:val="a"/>
    <w:uiPriority w:val="34"/>
    <w:qFormat/>
    <w:rsid w:val="000F68DE"/>
    <w:pPr>
      <w:ind w:left="720"/>
      <w:contextualSpacing/>
    </w:pPr>
  </w:style>
  <w:style w:type="paragraph" w:styleId="ad">
    <w:name w:val="header"/>
    <w:basedOn w:val="a"/>
    <w:link w:val="ae"/>
    <w:uiPriority w:val="99"/>
    <w:unhideWhenUsed/>
    <w:rsid w:val="00372DB0"/>
    <w:pPr>
      <w:tabs>
        <w:tab w:val="center" w:pos="4677"/>
        <w:tab w:val="right" w:pos="9355"/>
      </w:tabs>
    </w:pPr>
  </w:style>
  <w:style w:type="character" w:customStyle="1" w:styleId="ae">
    <w:name w:val="Верхний колонтитул Знак"/>
    <w:basedOn w:val="a0"/>
    <w:link w:val="ad"/>
    <w:uiPriority w:val="99"/>
    <w:rsid w:val="00372DB0"/>
    <w:rPr>
      <w:color w:val="000000"/>
    </w:rPr>
  </w:style>
  <w:style w:type="paragraph" w:styleId="af">
    <w:name w:val="footer"/>
    <w:basedOn w:val="a"/>
    <w:link w:val="af0"/>
    <w:uiPriority w:val="99"/>
    <w:unhideWhenUsed/>
    <w:rsid w:val="00372DB0"/>
    <w:pPr>
      <w:tabs>
        <w:tab w:val="center" w:pos="4677"/>
        <w:tab w:val="right" w:pos="9355"/>
      </w:tabs>
    </w:pPr>
  </w:style>
  <w:style w:type="character" w:customStyle="1" w:styleId="af0">
    <w:name w:val="Нижний колонтитул Знак"/>
    <w:basedOn w:val="a0"/>
    <w:link w:val="af"/>
    <w:uiPriority w:val="99"/>
    <w:rsid w:val="00372D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D1E4-5D6A-4225-A396-382C8560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2022-06-30T04:41:00Z</dcterms:created>
  <dcterms:modified xsi:type="dcterms:W3CDTF">2022-07-03T13:17:00Z</dcterms:modified>
</cp:coreProperties>
</file>