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3C3C0" w14:textId="2A1DE810" w:rsidR="003E3448" w:rsidRDefault="003E3448" w:rsidP="003E3448">
      <w:pPr>
        <w:pStyle w:val="ConsPlusTitlePage"/>
        <w:jc w:val="right"/>
        <w:rPr>
          <w:rFonts w:ascii="PT Astra Serif" w:hAnsi="PT Astra Serif"/>
          <w:sz w:val="28"/>
          <w:szCs w:val="28"/>
        </w:rPr>
      </w:pPr>
    </w:p>
    <w:p w14:paraId="30797BFC" w14:textId="77777777" w:rsidR="003E3448" w:rsidRDefault="003E3448" w:rsidP="003E3448">
      <w:pPr>
        <w:pStyle w:val="ConsPlusNormal"/>
        <w:jc w:val="both"/>
        <w:outlineLvl w:val="0"/>
      </w:pPr>
    </w:p>
    <w:p w14:paraId="3F964737" w14:textId="77777777" w:rsidR="003E3448" w:rsidRDefault="003E3448" w:rsidP="003E3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14:paraId="0336EC90" w14:textId="77777777" w:rsidR="003E3448" w:rsidRDefault="003E3448" w:rsidP="003E3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6D1E1325" w14:textId="77777777" w:rsidR="003E3448" w:rsidRDefault="003E3448" w:rsidP="003E3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ХМЕЛЕВСКОЕ СЕЛЬСКОЕ ПОСЕЛЕНИЕ</w:t>
      </w:r>
    </w:p>
    <w:p w14:paraId="35D1738C" w14:textId="77777777" w:rsidR="003E3448" w:rsidRDefault="003E3448" w:rsidP="003E3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СУРСКОГО РАЙОНА УЛЬЯНОВСКОЙ ОБЛАСТИ</w:t>
      </w:r>
    </w:p>
    <w:p w14:paraId="3F4A8B11" w14:textId="77777777" w:rsidR="003E3448" w:rsidRDefault="003E3448" w:rsidP="003E344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9C5D069" w14:textId="77777777" w:rsidR="003E3448" w:rsidRDefault="003E3448" w:rsidP="003E3448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РЕШЕНИЕ </w:t>
      </w:r>
    </w:p>
    <w:p w14:paraId="24D91FB1" w14:textId="2EB19FF0" w:rsidR="003E3448" w:rsidRDefault="001224DC" w:rsidP="003E3448">
      <w:pPr>
        <w:pStyle w:val="a3"/>
        <w:rPr>
          <w:sz w:val="28"/>
          <w:szCs w:val="28"/>
        </w:rPr>
      </w:pPr>
      <w:r>
        <w:rPr>
          <w:sz w:val="28"/>
          <w:szCs w:val="28"/>
        </w:rPr>
        <w:t>25.11.2022г.</w:t>
      </w:r>
      <w:r w:rsidR="003E3448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</w:t>
      </w:r>
      <w:bookmarkStart w:id="0" w:name="_GoBack"/>
      <w:bookmarkEnd w:id="0"/>
      <w:r w:rsidR="003E3448">
        <w:rPr>
          <w:sz w:val="28"/>
          <w:szCs w:val="28"/>
        </w:rPr>
        <w:t>№</w:t>
      </w:r>
      <w:r w:rsidR="00732B18">
        <w:rPr>
          <w:sz w:val="28"/>
          <w:szCs w:val="28"/>
        </w:rPr>
        <w:t>49/23</w:t>
      </w:r>
    </w:p>
    <w:p w14:paraId="38A19115" w14:textId="77777777" w:rsidR="003E3448" w:rsidRDefault="003E3448" w:rsidP="003E3448">
      <w:pPr>
        <w:pStyle w:val="a3"/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t xml:space="preserve">Экз.№_____                                                                                                                             </w:t>
      </w:r>
    </w:p>
    <w:p w14:paraId="2947ACEB" w14:textId="77777777" w:rsidR="003E3448" w:rsidRDefault="003E3448" w:rsidP="003E3448">
      <w:pPr>
        <w:pStyle w:val="a3"/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t>с.Хмелевка</w:t>
      </w:r>
      <w:proofErr w:type="spellEnd"/>
    </w:p>
    <w:p w14:paraId="7DA8BC80" w14:textId="77777777" w:rsidR="0069107A" w:rsidRPr="00BA5288" w:rsidRDefault="0069107A" w:rsidP="0069107A">
      <w:pPr>
        <w:jc w:val="center"/>
        <w:rPr>
          <w:b/>
          <w:sz w:val="28"/>
          <w:szCs w:val="28"/>
        </w:rPr>
      </w:pPr>
    </w:p>
    <w:p w14:paraId="4D547322" w14:textId="3CD9B417" w:rsidR="0069107A" w:rsidRDefault="0069107A" w:rsidP="0069107A">
      <w:pPr>
        <w:pStyle w:val="20"/>
        <w:shd w:val="clear" w:color="auto" w:fill="auto"/>
        <w:spacing w:after="244" w:line="322" w:lineRule="exact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proofErr w:type="spellStart"/>
      <w:r w:rsidR="003E3448">
        <w:rPr>
          <w:sz w:val="28"/>
          <w:szCs w:val="28"/>
        </w:rPr>
        <w:t>Хмелевское</w:t>
      </w:r>
      <w:proofErr w:type="spellEnd"/>
      <w:r w:rsidR="003E3448">
        <w:rPr>
          <w:sz w:val="28"/>
          <w:szCs w:val="28"/>
        </w:rPr>
        <w:t xml:space="preserve"> сельское </w:t>
      </w:r>
      <w:r>
        <w:rPr>
          <w:sz w:val="28"/>
          <w:szCs w:val="28"/>
        </w:rPr>
        <w:t xml:space="preserve">поселение Сурского района Ульяновской области от </w:t>
      </w:r>
      <w:r w:rsidR="003E3448">
        <w:rPr>
          <w:sz w:val="28"/>
          <w:szCs w:val="28"/>
        </w:rPr>
        <w:t>26</w:t>
      </w:r>
      <w:r>
        <w:rPr>
          <w:sz w:val="28"/>
          <w:szCs w:val="28"/>
        </w:rPr>
        <w:t>.11.2021г. №</w:t>
      </w:r>
      <w:r w:rsidR="003E3448">
        <w:rPr>
          <w:sz w:val="28"/>
          <w:szCs w:val="28"/>
        </w:rPr>
        <w:t>37/18</w:t>
      </w:r>
      <w:r>
        <w:rPr>
          <w:sz w:val="28"/>
          <w:szCs w:val="28"/>
        </w:rPr>
        <w:t xml:space="preserve"> «</w:t>
      </w:r>
      <w:r w:rsidRPr="00BA5288">
        <w:rPr>
          <w:sz w:val="28"/>
          <w:szCs w:val="28"/>
        </w:rPr>
        <w:t xml:space="preserve">Об установлении налога на имущество физических лиц на территории муниципального образования </w:t>
      </w:r>
      <w:proofErr w:type="spellStart"/>
      <w:r w:rsidR="003E3448">
        <w:rPr>
          <w:sz w:val="28"/>
          <w:szCs w:val="28"/>
        </w:rPr>
        <w:t>Хмелевское</w:t>
      </w:r>
      <w:proofErr w:type="spellEnd"/>
      <w:r w:rsidR="00BB474A">
        <w:rPr>
          <w:sz w:val="28"/>
          <w:szCs w:val="28"/>
        </w:rPr>
        <w:t xml:space="preserve"> </w:t>
      </w:r>
      <w:r w:rsidR="003E3448">
        <w:rPr>
          <w:sz w:val="28"/>
          <w:szCs w:val="28"/>
        </w:rPr>
        <w:t>сельское</w:t>
      </w:r>
      <w:r w:rsidRPr="00BA5288">
        <w:rPr>
          <w:sz w:val="28"/>
          <w:szCs w:val="28"/>
        </w:rPr>
        <w:t xml:space="preserve"> поселение Сурского района Ульяновской области</w:t>
      </w:r>
      <w:r>
        <w:rPr>
          <w:sz w:val="28"/>
          <w:szCs w:val="28"/>
        </w:rPr>
        <w:t>»</w:t>
      </w:r>
    </w:p>
    <w:p w14:paraId="63799D87" w14:textId="77777777" w:rsidR="0069107A" w:rsidRPr="00BA5288" w:rsidRDefault="0069107A" w:rsidP="0069107A">
      <w:pPr>
        <w:pStyle w:val="20"/>
        <w:shd w:val="clear" w:color="auto" w:fill="auto"/>
        <w:spacing w:after="244" w:line="322" w:lineRule="exact"/>
        <w:ind w:left="20"/>
        <w:rPr>
          <w:sz w:val="28"/>
          <w:szCs w:val="28"/>
        </w:rPr>
      </w:pPr>
    </w:p>
    <w:p w14:paraId="76818FE1" w14:textId="6AABD323" w:rsidR="0069107A" w:rsidRPr="00E94844" w:rsidRDefault="0069107A" w:rsidP="006910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84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главой</w:t>
      </w:r>
      <w:r w:rsidRPr="00E94844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9484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94844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</w:t>
      </w:r>
      <w:r w:rsidR="00E03EC6">
        <w:rPr>
          <w:rFonts w:ascii="Times New Roman" w:hAnsi="Times New Roman" w:cs="Times New Roman"/>
          <w:sz w:val="28"/>
          <w:szCs w:val="28"/>
        </w:rPr>
        <w:t xml:space="preserve"> </w:t>
      </w:r>
      <w:r w:rsidRPr="00E94844">
        <w:rPr>
          <w:rFonts w:ascii="Times New Roman" w:hAnsi="Times New Roman" w:cs="Times New Roman"/>
          <w:sz w:val="28"/>
          <w:szCs w:val="28"/>
        </w:rPr>
        <w:t>руководствуясь Уставом муниципального образования</w:t>
      </w:r>
      <w:r w:rsidR="003E3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448">
        <w:rPr>
          <w:rFonts w:ascii="Times New Roman" w:hAnsi="Times New Roman" w:cs="Times New Roman"/>
          <w:sz w:val="28"/>
          <w:szCs w:val="28"/>
        </w:rPr>
        <w:t>Хмелевское</w:t>
      </w:r>
      <w:proofErr w:type="spellEnd"/>
      <w:r w:rsidR="003E3448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E94844">
        <w:rPr>
          <w:rFonts w:ascii="Times New Roman" w:hAnsi="Times New Roman" w:cs="Times New Roman"/>
          <w:sz w:val="28"/>
          <w:szCs w:val="28"/>
        </w:rPr>
        <w:t xml:space="preserve"> поселение Ульяновской области, Совет депутатов муниципального образования </w:t>
      </w:r>
      <w:proofErr w:type="spellStart"/>
      <w:r w:rsidR="003E3448">
        <w:rPr>
          <w:rFonts w:ascii="Times New Roman" w:hAnsi="Times New Roman" w:cs="Times New Roman"/>
          <w:sz w:val="28"/>
          <w:szCs w:val="28"/>
        </w:rPr>
        <w:t>Хмелевское</w:t>
      </w:r>
      <w:proofErr w:type="spellEnd"/>
      <w:r w:rsidR="003E3448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E94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4844">
        <w:rPr>
          <w:rFonts w:ascii="Times New Roman" w:hAnsi="Times New Roman" w:cs="Times New Roman"/>
          <w:sz w:val="28"/>
          <w:szCs w:val="28"/>
        </w:rPr>
        <w:t xml:space="preserve">поселение Сурского района Ульяновской области р е ш и л: </w:t>
      </w:r>
    </w:p>
    <w:p w14:paraId="0A7982B1" w14:textId="1557FB0B" w:rsidR="00D809FC" w:rsidRDefault="00AF0192" w:rsidP="00D809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9FC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69107A" w:rsidRPr="00D809FC">
        <w:rPr>
          <w:rFonts w:ascii="Times New Roman" w:hAnsi="Times New Roman" w:cs="Times New Roman"/>
          <w:sz w:val="28"/>
          <w:szCs w:val="28"/>
        </w:rPr>
        <w:t>решение Совета депутатов муниципального</w:t>
      </w:r>
      <w:r w:rsidR="003E3448">
        <w:rPr>
          <w:rFonts w:ascii="Times New Roman" w:hAnsi="Times New Roman" w:cs="Times New Roman"/>
          <w:sz w:val="28"/>
          <w:szCs w:val="28"/>
        </w:rPr>
        <w:t xml:space="preserve"> </w:t>
      </w:r>
      <w:r w:rsidR="0069107A" w:rsidRPr="00D809FC">
        <w:rPr>
          <w:rFonts w:ascii="Times New Roman" w:hAnsi="Times New Roman" w:cs="Times New Roman"/>
          <w:sz w:val="28"/>
          <w:szCs w:val="28"/>
        </w:rPr>
        <w:t>образования</w:t>
      </w:r>
      <w:r w:rsidR="003E3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448">
        <w:rPr>
          <w:rFonts w:ascii="Times New Roman" w:hAnsi="Times New Roman" w:cs="Times New Roman"/>
          <w:sz w:val="28"/>
          <w:szCs w:val="28"/>
        </w:rPr>
        <w:t>Хмелевское</w:t>
      </w:r>
      <w:proofErr w:type="spellEnd"/>
      <w:r w:rsidR="003E3448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69107A" w:rsidRPr="00D809FC">
        <w:rPr>
          <w:rFonts w:ascii="Times New Roman" w:hAnsi="Times New Roman" w:cs="Times New Roman"/>
          <w:sz w:val="28"/>
          <w:szCs w:val="28"/>
        </w:rPr>
        <w:t xml:space="preserve"> поселение Сурского района Ульяновской области от </w:t>
      </w:r>
      <w:r w:rsidR="003E3448">
        <w:rPr>
          <w:rFonts w:ascii="Times New Roman" w:hAnsi="Times New Roman" w:cs="Times New Roman"/>
          <w:sz w:val="28"/>
          <w:szCs w:val="28"/>
        </w:rPr>
        <w:t>26</w:t>
      </w:r>
      <w:r w:rsidR="0069107A" w:rsidRPr="00D809FC">
        <w:rPr>
          <w:rFonts w:ascii="Times New Roman" w:hAnsi="Times New Roman" w:cs="Times New Roman"/>
          <w:sz w:val="28"/>
          <w:szCs w:val="28"/>
        </w:rPr>
        <w:t>.11.2021г. №3</w:t>
      </w:r>
      <w:r w:rsidR="003E3448">
        <w:rPr>
          <w:rFonts w:ascii="Times New Roman" w:hAnsi="Times New Roman" w:cs="Times New Roman"/>
          <w:sz w:val="28"/>
          <w:szCs w:val="28"/>
        </w:rPr>
        <w:t>7/18</w:t>
      </w:r>
      <w:r w:rsidR="0069107A" w:rsidRPr="00D809FC">
        <w:rPr>
          <w:rFonts w:ascii="Times New Roman" w:hAnsi="Times New Roman" w:cs="Times New Roman"/>
          <w:sz w:val="28"/>
          <w:szCs w:val="28"/>
        </w:rPr>
        <w:t xml:space="preserve"> «</w:t>
      </w:r>
      <w:r w:rsidR="00D809FC" w:rsidRPr="00D809FC">
        <w:rPr>
          <w:rFonts w:ascii="Times New Roman" w:hAnsi="Times New Roman" w:cs="Times New Roman"/>
          <w:sz w:val="28"/>
          <w:szCs w:val="28"/>
        </w:rPr>
        <w:t xml:space="preserve">Об установлении налога на имущество физических лиц на территории муниципального образования </w:t>
      </w:r>
      <w:proofErr w:type="spellStart"/>
      <w:r w:rsidR="003E3448">
        <w:rPr>
          <w:rFonts w:ascii="Times New Roman" w:hAnsi="Times New Roman" w:cs="Times New Roman"/>
          <w:sz w:val="28"/>
          <w:szCs w:val="28"/>
        </w:rPr>
        <w:t>Хмелевское</w:t>
      </w:r>
      <w:proofErr w:type="spellEnd"/>
      <w:r w:rsidR="003E3448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D809FC" w:rsidRPr="00D809FC">
        <w:rPr>
          <w:rFonts w:ascii="Times New Roman" w:hAnsi="Times New Roman" w:cs="Times New Roman"/>
          <w:sz w:val="28"/>
          <w:szCs w:val="28"/>
        </w:rPr>
        <w:t xml:space="preserve"> поселение Сурского района Ульяновской области» следующие изменения:</w:t>
      </w:r>
    </w:p>
    <w:p w14:paraId="5A111623" w14:textId="77777777" w:rsidR="00E03EC6" w:rsidRPr="00E03EC6" w:rsidRDefault="00E03EC6" w:rsidP="00E0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C6">
        <w:rPr>
          <w:rFonts w:ascii="Times New Roman" w:hAnsi="Times New Roman" w:cs="Times New Roman"/>
          <w:sz w:val="28"/>
          <w:szCs w:val="28"/>
        </w:rPr>
        <w:t>1.1. Пункт 3 решения о признании утратившими силу, указанных в нём решений, исключить:</w:t>
      </w:r>
    </w:p>
    <w:p w14:paraId="5C8B1581" w14:textId="77777777" w:rsidR="00E03EC6" w:rsidRPr="00E03EC6" w:rsidRDefault="00E03EC6" w:rsidP="00E0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C6">
        <w:rPr>
          <w:rFonts w:ascii="Times New Roman" w:hAnsi="Times New Roman" w:cs="Times New Roman"/>
          <w:sz w:val="28"/>
          <w:szCs w:val="28"/>
        </w:rPr>
        <w:t xml:space="preserve"> 1.2. Добавить пункт 3 следующего содержания:</w:t>
      </w:r>
    </w:p>
    <w:p w14:paraId="5EC4D911" w14:textId="77777777" w:rsidR="00E03EC6" w:rsidRPr="00E03EC6" w:rsidRDefault="00E03EC6" w:rsidP="00E0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C6">
        <w:rPr>
          <w:rFonts w:ascii="Times New Roman" w:hAnsi="Times New Roman" w:cs="Times New Roman"/>
          <w:sz w:val="28"/>
          <w:szCs w:val="28"/>
        </w:rPr>
        <w:t>«3. Освобождаются от налогообложения:</w:t>
      </w:r>
    </w:p>
    <w:p w14:paraId="40C84DE6" w14:textId="77777777" w:rsidR="00E03EC6" w:rsidRPr="00E03EC6" w:rsidRDefault="00E03EC6" w:rsidP="00E0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C6">
        <w:rPr>
          <w:rFonts w:ascii="Times New Roman" w:hAnsi="Times New Roman" w:cs="Times New Roman"/>
          <w:sz w:val="28"/>
          <w:szCs w:val="28"/>
        </w:rPr>
        <w:t>3.1. Граждане, принимающие участие в проведении специальной военной операции (далее – участники специальной военной операции), а также члены их семей в отношении следующих видов объектов налогообложения:</w:t>
      </w:r>
    </w:p>
    <w:p w14:paraId="5F613989" w14:textId="77777777" w:rsidR="00E03EC6" w:rsidRPr="00E03EC6" w:rsidRDefault="00E03EC6" w:rsidP="00E0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C6">
        <w:rPr>
          <w:rFonts w:ascii="Times New Roman" w:hAnsi="Times New Roman" w:cs="Times New Roman"/>
          <w:sz w:val="28"/>
          <w:szCs w:val="28"/>
        </w:rPr>
        <w:t>а) квартира, часть квартиры или комната;</w:t>
      </w:r>
    </w:p>
    <w:p w14:paraId="2FE91376" w14:textId="77777777" w:rsidR="00E03EC6" w:rsidRPr="00E03EC6" w:rsidRDefault="00E03EC6" w:rsidP="00E0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C6">
        <w:rPr>
          <w:rFonts w:ascii="Times New Roman" w:hAnsi="Times New Roman" w:cs="Times New Roman"/>
          <w:sz w:val="28"/>
          <w:szCs w:val="28"/>
        </w:rPr>
        <w:t>б) жилой дом или часть жилого дома;</w:t>
      </w:r>
    </w:p>
    <w:p w14:paraId="1B9C75C7" w14:textId="77777777" w:rsidR="00E03EC6" w:rsidRPr="00E03EC6" w:rsidRDefault="00E03EC6" w:rsidP="00E0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C6">
        <w:rPr>
          <w:rFonts w:ascii="Times New Roman" w:hAnsi="Times New Roman" w:cs="Times New Roman"/>
          <w:sz w:val="28"/>
          <w:szCs w:val="28"/>
        </w:rPr>
        <w:t xml:space="preserve">в) гараж или </w:t>
      </w:r>
      <w:proofErr w:type="spellStart"/>
      <w:r w:rsidRPr="00E03EC6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E03EC6">
        <w:rPr>
          <w:rFonts w:ascii="Times New Roman" w:hAnsi="Times New Roman" w:cs="Times New Roman"/>
          <w:sz w:val="28"/>
          <w:szCs w:val="28"/>
        </w:rPr>
        <w:t>-место.»;</w:t>
      </w:r>
    </w:p>
    <w:p w14:paraId="5C5F19F3" w14:textId="77777777" w:rsidR="00E03EC6" w:rsidRPr="00E03EC6" w:rsidRDefault="00E03EC6" w:rsidP="00E0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C6">
        <w:rPr>
          <w:rFonts w:ascii="Times New Roman" w:hAnsi="Times New Roman" w:cs="Times New Roman"/>
          <w:sz w:val="28"/>
          <w:szCs w:val="28"/>
        </w:rPr>
        <w:t>3.2. Для целей настоящего решения:</w:t>
      </w:r>
    </w:p>
    <w:p w14:paraId="47736421" w14:textId="77777777" w:rsidR="00E03EC6" w:rsidRPr="00E03EC6" w:rsidRDefault="00E03EC6" w:rsidP="00E0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C6">
        <w:rPr>
          <w:rFonts w:ascii="Times New Roman" w:hAnsi="Times New Roman" w:cs="Times New Roman"/>
          <w:sz w:val="28"/>
          <w:szCs w:val="28"/>
        </w:rPr>
        <w:t xml:space="preserve">а) участниками специальной военной операции признаются лица, </w:t>
      </w:r>
      <w:r w:rsidRPr="00E03EC6">
        <w:rPr>
          <w:rFonts w:ascii="Times New Roman" w:hAnsi="Times New Roman" w:cs="Times New Roman"/>
          <w:sz w:val="28"/>
          <w:szCs w:val="28"/>
        </w:rPr>
        <w:lastRenderedPageBreak/>
        <w:t>относящиеся хотя бы к одной из следующих категорий:</w:t>
      </w:r>
    </w:p>
    <w:p w14:paraId="30D53290" w14:textId="77777777" w:rsidR="00E03EC6" w:rsidRPr="00E03EC6" w:rsidRDefault="00E03EC6" w:rsidP="00E0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C6">
        <w:rPr>
          <w:rFonts w:ascii="Times New Roman" w:hAnsi="Times New Roman" w:cs="Times New Roman"/>
          <w:sz w:val="28"/>
          <w:szCs w:val="28"/>
        </w:rPr>
        <w:t>- граждане, призванные на военную службу по мобилизации</w:t>
      </w:r>
    </w:p>
    <w:p w14:paraId="7E01795A" w14:textId="77777777" w:rsidR="00E03EC6" w:rsidRPr="00E03EC6" w:rsidRDefault="00E03EC6" w:rsidP="00E0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C6">
        <w:rPr>
          <w:rFonts w:ascii="Times New Roman" w:hAnsi="Times New Roman" w:cs="Times New Roman"/>
          <w:sz w:val="28"/>
          <w:szCs w:val="28"/>
        </w:rPr>
        <w:t>в Вооружённые Силы Российской Федерации;</w:t>
      </w:r>
    </w:p>
    <w:p w14:paraId="199976FF" w14:textId="77777777" w:rsidR="00E03EC6" w:rsidRPr="00E03EC6" w:rsidRDefault="00E03EC6" w:rsidP="00E0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C6">
        <w:rPr>
          <w:rFonts w:ascii="Times New Roman" w:hAnsi="Times New Roman" w:cs="Times New Roman"/>
          <w:sz w:val="28"/>
          <w:szCs w:val="28"/>
        </w:rPr>
        <w:t>- 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14:paraId="2F76CD82" w14:textId="77777777" w:rsidR="00E03EC6" w:rsidRPr="00E03EC6" w:rsidRDefault="00E03EC6" w:rsidP="00E0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C6">
        <w:rPr>
          <w:rFonts w:ascii="Times New Roman" w:hAnsi="Times New Roman" w:cs="Times New Roman"/>
          <w:sz w:val="28"/>
          <w:szCs w:val="28"/>
        </w:rPr>
        <w:t>- граждане, заключившие контракт о добровольном содействии</w:t>
      </w:r>
    </w:p>
    <w:p w14:paraId="7BB6C8E4" w14:textId="77777777" w:rsidR="00E03EC6" w:rsidRPr="00E03EC6" w:rsidRDefault="00E03EC6" w:rsidP="00E0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C6">
        <w:rPr>
          <w:rFonts w:ascii="Times New Roman" w:hAnsi="Times New Roman" w:cs="Times New Roman"/>
          <w:sz w:val="28"/>
          <w:szCs w:val="28"/>
        </w:rPr>
        <w:t>в выполнении задач, возложенных на Вооружённые Силы Российской Федерации;</w:t>
      </w:r>
    </w:p>
    <w:p w14:paraId="2E45DCC6" w14:textId="77777777" w:rsidR="00E03EC6" w:rsidRPr="00E03EC6" w:rsidRDefault="00E03EC6" w:rsidP="00E0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C6">
        <w:rPr>
          <w:rFonts w:ascii="Times New Roman" w:hAnsi="Times New Roman" w:cs="Times New Roman"/>
          <w:sz w:val="28"/>
          <w:szCs w:val="28"/>
        </w:rPr>
        <w:t>б) членами семей участников специальной военной операции признаются:</w:t>
      </w:r>
    </w:p>
    <w:p w14:paraId="49335AD7" w14:textId="77777777" w:rsidR="00E03EC6" w:rsidRPr="00E03EC6" w:rsidRDefault="00E03EC6" w:rsidP="00E0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C6">
        <w:rPr>
          <w:rFonts w:ascii="Times New Roman" w:hAnsi="Times New Roman" w:cs="Times New Roman"/>
          <w:sz w:val="28"/>
          <w:szCs w:val="28"/>
        </w:rPr>
        <w:t>- 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</w:p>
    <w:p w14:paraId="5230CBD0" w14:textId="77777777" w:rsidR="00E03EC6" w:rsidRPr="00E03EC6" w:rsidRDefault="00E03EC6" w:rsidP="00E0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C6">
        <w:rPr>
          <w:rFonts w:ascii="Times New Roman" w:hAnsi="Times New Roman" w:cs="Times New Roman"/>
          <w:sz w:val="28"/>
          <w:szCs w:val="28"/>
        </w:rPr>
        <w:t>-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до окончания обучения, но не дольше чем до достижения ими возраста 23 лет.</w:t>
      </w:r>
    </w:p>
    <w:p w14:paraId="3507BF02" w14:textId="77777777" w:rsidR="00E03EC6" w:rsidRPr="00E03EC6" w:rsidRDefault="00E03EC6" w:rsidP="00E0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C6">
        <w:rPr>
          <w:rFonts w:ascii="Times New Roman" w:hAnsi="Times New Roman" w:cs="Times New Roman"/>
          <w:sz w:val="28"/>
          <w:szCs w:val="28"/>
        </w:rPr>
        <w:t>3.3. В случае, если объект недвижимости, указанный в подпунктах             «а – в» подпункта 3.1. пункта 3 настоящего решения принадлежит участнику специальной военной операции, а также членам его семьи на праве общей долевой собственности, налоговая льгота предоставляется в отношении объекта недвижимости в целом.</w:t>
      </w:r>
    </w:p>
    <w:p w14:paraId="05377E68" w14:textId="77777777" w:rsidR="00E03EC6" w:rsidRPr="00E03EC6" w:rsidRDefault="00E03EC6" w:rsidP="00E0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C6">
        <w:rPr>
          <w:rFonts w:ascii="Times New Roman" w:hAnsi="Times New Roman" w:cs="Times New Roman"/>
          <w:sz w:val="28"/>
          <w:szCs w:val="28"/>
        </w:rPr>
        <w:t>3.4. Налоговая льгота участникам специальной военной операции, а также членам их семей предоставляется сроком на один год начиная с 1 января 2022 года.</w:t>
      </w:r>
    </w:p>
    <w:p w14:paraId="3CF9049E" w14:textId="77777777" w:rsidR="00E03EC6" w:rsidRPr="00E03EC6" w:rsidRDefault="00E03EC6" w:rsidP="00E0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C6">
        <w:rPr>
          <w:rFonts w:ascii="Times New Roman" w:hAnsi="Times New Roman" w:cs="Times New Roman"/>
          <w:sz w:val="28"/>
          <w:szCs w:val="28"/>
        </w:rPr>
        <w:t>Данная категория лиц, имеющих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соответствующий статус.</w:t>
      </w:r>
    </w:p>
    <w:p w14:paraId="3832FB03" w14:textId="77777777" w:rsidR="00E03EC6" w:rsidRPr="00E03EC6" w:rsidRDefault="00E03EC6" w:rsidP="00E0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C6">
        <w:rPr>
          <w:rFonts w:ascii="Times New Roman" w:hAnsi="Times New Roman" w:cs="Times New Roman"/>
          <w:sz w:val="28"/>
          <w:szCs w:val="28"/>
        </w:rPr>
        <w:t>Члены семей участников специальной военной операции также вправе представить документы, подтверждающие право налогоплательщика на налоговую льготу:</w:t>
      </w:r>
    </w:p>
    <w:p w14:paraId="16D48539" w14:textId="77777777" w:rsidR="00E03EC6" w:rsidRPr="00E03EC6" w:rsidRDefault="00E03EC6" w:rsidP="00E0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C6">
        <w:rPr>
          <w:rFonts w:ascii="Times New Roman" w:hAnsi="Times New Roman" w:cs="Times New Roman"/>
          <w:sz w:val="28"/>
          <w:szCs w:val="28"/>
        </w:rPr>
        <w:t>а) документы, подтверждающие состав семьи гражданина:</w:t>
      </w:r>
    </w:p>
    <w:p w14:paraId="72079B18" w14:textId="77777777" w:rsidR="00E03EC6" w:rsidRPr="00E03EC6" w:rsidRDefault="00E03EC6" w:rsidP="00E0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C6">
        <w:rPr>
          <w:rFonts w:ascii="Times New Roman" w:hAnsi="Times New Roman" w:cs="Times New Roman"/>
          <w:sz w:val="28"/>
          <w:szCs w:val="28"/>
        </w:rPr>
        <w:t>- о заключении брака, о рождении, об усыновлении (удочерении), об установлении отцовства, о перемене имени;</w:t>
      </w:r>
    </w:p>
    <w:p w14:paraId="28D5DB2F" w14:textId="77777777" w:rsidR="00E03EC6" w:rsidRPr="00E03EC6" w:rsidRDefault="00E03EC6" w:rsidP="00E0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C6">
        <w:rPr>
          <w:rFonts w:ascii="Times New Roman" w:hAnsi="Times New Roman" w:cs="Times New Roman"/>
          <w:sz w:val="28"/>
          <w:szCs w:val="28"/>
        </w:rPr>
        <w:t>- вступившие в законную силу решениях судов о признании лица членом семьи гражданина, о вселении;</w:t>
      </w:r>
    </w:p>
    <w:p w14:paraId="2F467078" w14:textId="77777777" w:rsidR="00E03EC6" w:rsidRPr="00E03EC6" w:rsidRDefault="00E03EC6" w:rsidP="00E0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C6">
        <w:rPr>
          <w:rFonts w:ascii="Times New Roman" w:hAnsi="Times New Roman" w:cs="Times New Roman"/>
          <w:sz w:val="28"/>
          <w:szCs w:val="28"/>
        </w:rPr>
        <w:t>б) договор о приемной семье или иной документ, подтверждающий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детей;</w:t>
      </w:r>
    </w:p>
    <w:p w14:paraId="3C556FA1" w14:textId="77777777" w:rsidR="00E03EC6" w:rsidRPr="00E03EC6" w:rsidRDefault="00E03EC6" w:rsidP="00E0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C6">
        <w:rPr>
          <w:rFonts w:ascii="Times New Roman" w:hAnsi="Times New Roman" w:cs="Times New Roman"/>
          <w:sz w:val="28"/>
          <w:szCs w:val="28"/>
        </w:rPr>
        <w:t xml:space="preserve">в) справка общеобразовательной организации, профессиональной </w:t>
      </w:r>
      <w:r w:rsidRPr="00E03EC6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общего, среднего профессионального или высшего образования (при достижении ребенком (детьми) возраста 18 лет).</w:t>
      </w:r>
    </w:p>
    <w:p w14:paraId="34A84AA2" w14:textId="77777777" w:rsidR="00E03EC6" w:rsidRPr="00E03EC6" w:rsidRDefault="00E03EC6" w:rsidP="00E0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C6">
        <w:rPr>
          <w:rFonts w:ascii="Times New Roman" w:hAnsi="Times New Roman" w:cs="Times New Roman"/>
          <w:sz w:val="28"/>
          <w:szCs w:val="28"/>
        </w:rPr>
        <w:t>В случае,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 в отношении одного объекта налогообложения каждого вида с максимальной исчисленной суммой налога.».</w:t>
      </w:r>
    </w:p>
    <w:p w14:paraId="3743E5D8" w14:textId="77777777" w:rsidR="00E03EC6" w:rsidRPr="00E03EC6" w:rsidRDefault="00E03EC6" w:rsidP="00E0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C6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опубликования.</w:t>
      </w:r>
    </w:p>
    <w:p w14:paraId="42D563C3" w14:textId="77777777" w:rsidR="00E03EC6" w:rsidRPr="00E03EC6" w:rsidRDefault="00E03EC6" w:rsidP="00E0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2193B8" w14:textId="77777777" w:rsidR="00405389" w:rsidRDefault="00405389" w:rsidP="0040538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C3747CA" w14:textId="77777777" w:rsidR="00211FA4" w:rsidRDefault="00211FA4" w:rsidP="0021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1FCA0ECA" w14:textId="448C8A97" w:rsidR="00211FA4" w:rsidRDefault="003E3448" w:rsidP="0021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Хмелевско</w:t>
      </w:r>
      <w:r w:rsidR="00211FA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211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</w:t>
      </w:r>
      <w:r w:rsidR="00211FA4">
        <w:rPr>
          <w:rFonts w:ascii="Times New Roman" w:hAnsi="Times New Roman" w:cs="Times New Roman"/>
          <w:sz w:val="28"/>
          <w:szCs w:val="28"/>
        </w:rPr>
        <w:t xml:space="preserve">поселение </w:t>
      </w:r>
    </w:p>
    <w:p w14:paraId="25A61F58" w14:textId="52D0E62A" w:rsidR="00211FA4" w:rsidRPr="00DF7AAD" w:rsidRDefault="00211FA4" w:rsidP="0021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Сурского района Ульяновской области                                            </w:t>
      </w:r>
      <w:r w:rsidR="003E3448">
        <w:rPr>
          <w:rFonts w:ascii="Times New Roman" w:hAnsi="Times New Roman" w:cs="Times New Roman"/>
          <w:sz w:val="28"/>
          <w:szCs w:val="28"/>
        </w:rPr>
        <w:t>Н.Е Сазанов</w:t>
      </w:r>
    </w:p>
    <w:p w14:paraId="1694BD16" w14:textId="77777777" w:rsidR="000C5C83" w:rsidRPr="00AC0C24" w:rsidRDefault="000C5C8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0C5C83" w:rsidRPr="00AC0C24" w:rsidSect="00E73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92"/>
    <w:rsid w:val="0004518D"/>
    <w:rsid w:val="00050360"/>
    <w:rsid w:val="000C40DA"/>
    <w:rsid w:val="000C5C83"/>
    <w:rsid w:val="000F16E7"/>
    <w:rsid w:val="001224DC"/>
    <w:rsid w:val="001B5801"/>
    <w:rsid w:val="001C3156"/>
    <w:rsid w:val="001D4BAE"/>
    <w:rsid w:val="001F4C72"/>
    <w:rsid w:val="00211FA4"/>
    <w:rsid w:val="00227736"/>
    <w:rsid w:val="002A43FB"/>
    <w:rsid w:val="00326B33"/>
    <w:rsid w:val="003E3448"/>
    <w:rsid w:val="0040495A"/>
    <w:rsid w:val="00405389"/>
    <w:rsid w:val="00452ECD"/>
    <w:rsid w:val="00460970"/>
    <w:rsid w:val="004C5256"/>
    <w:rsid w:val="005011A8"/>
    <w:rsid w:val="005C7739"/>
    <w:rsid w:val="005C785B"/>
    <w:rsid w:val="0061729D"/>
    <w:rsid w:val="0069107A"/>
    <w:rsid w:val="00712340"/>
    <w:rsid w:val="00732B18"/>
    <w:rsid w:val="007A6DDD"/>
    <w:rsid w:val="007D3D02"/>
    <w:rsid w:val="007E2D13"/>
    <w:rsid w:val="00844252"/>
    <w:rsid w:val="00895115"/>
    <w:rsid w:val="009A7DD9"/>
    <w:rsid w:val="00A16789"/>
    <w:rsid w:val="00A22C3D"/>
    <w:rsid w:val="00A3112C"/>
    <w:rsid w:val="00A31FC4"/>
    <w:rsid w:val="00A907F6"/>
    <w:rsid w:val="00AA4A7A"/>
    <w:rsid w:val="00AC0C24"/>
    <w:rsid w:val="00AF0192"/>
    <w:rsid w:val="00B301AF"/>
    <w:rsid w:val="00B404F7"/>
    <w:rsid w:val="00BA7E45"/>
    <w:rsid w:val="00BB474A"/>
    <w:rsid w:val="00BE46D7"/>
    <w:rsid w:val="00BF2778"/>
    <w:rsid w:val="00C301B4"/>
    <w:rsid w:val="00D73B88"/>
    <w:rsid w:val="00D809FC"/>
    <w:rsid w:val="00D84553"/>
    <w:rsid w:val="00DA23BD"/>
    <w:rsid w:val="00DE6B33"/>
    <w:rsid w:val="00E03EC6"/>
    <w:rsid w:val="00E10048"/>
    <w:rsid w:val="00E46154"/>
    <w:rsid w:val="00E67907"/>
    <w:rsid w:val="00E91A5B"/>
    <w:rsid w:val="00E94FE1"/>
    <w:rsid w:val="00F27894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B63B"/>
  <w15:docId w15:val="{9E560129-ABB4-4F8D-ACF0-D5D183F3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91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1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F01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F01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link w:val="a4"/>
    <w:uiPriority w:val="1"/>
    <w:qFormat/>
    <w:rsid w:val="0069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691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691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69107A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107A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Земскова Ирина Викторовна</dc:creator>
  <cp:lastModifiedBy>User</cp:lastModifiedBy>
  <cp:revision>2</cp:revision>
  <dcterms:created xsi:type="dcterms:W3CDTF">2022-12-01T06:11:00Z</dcterms:created>
  <dcterms:modified xsi:type="dcterms:W3CDTF">2022-12-01T06:11:00Z</dcterms:modified>
</cp:coreProperties>
</file>